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986EE" w14:textId="77777777" w:rsidR="00F350FE" w:rsidRDefault="00F350FE">
      <w:pPr>
        <w:rPr>
          <w:rFonts w:ascii="Century Gothic" w:eastAsia="Century Gothic" w:hAnsi="Century Gothic" w:cs="Century Gothic"/>
        </w:rPr>
      </w:pPr>
    </w:p>
    <w:p w14:paraId="3C9A1CB9" w14:textId="77777777" w:rsidR="00F350FE" w:rsidRDefault="00F350FE"/>
    <w:p w14:paraId="7F4CAAE3" w14:textId="77777777" w:rsidR="00F350FE" w:rsidRDefault="00000000">
      <w:pPr>
        <w:keepNext/>
        <w:keepLines/>
        <w:pBdr>
          <w:top w:val="single" w:sz="4" w:space="0" w:color="000000"/>
          <w:left w:val="single" w:sz="4" w:space="4" w:color="000000"/>
          <w:bottom w:val="single" w:sz="4" w:space="1" w:color="000000"/>
          <w:right w:val="single" w:sz="4" w:space="4" w:color="000000"/>
        </w:pBdr>
        <w:spacing w:before="40" w:after="240"/>
        <w:jc w:val="center"/>
        <w:rPr>
          <w:b/>
          <w:bCs/>
          <w:color w:val="4472C4"/>
          <w:sz w:val="44"/>
          <w:szCs w:val="44"/>
        </w:rPr>
      </w:pPr>
      <w:r>
        <w:rPr>
          <w:b/>
          <w:bCs/>
          <w:noProof/>
          <w:color w:val="4472C4"/>
          <w:sz w:val="44"/>
          <w:szCs w:val="44"/>
        </w:rPr>
        <w:drawing>
          <wp:anchor distT="0" distB="0" distL="0" distR="0" simplePos="0" relativeHeight="251658240" behindDoc="1" locked="0" layoutInCell="1" hidden="0" allowOverlap="1" wp14:anchorId="713AD1F9" wp14:editId="78963E2E">
            <wp:simplePos x="0" y="0"/>
            <wp:positionH relativeFrom="margin">
              <wp:posOffset>0</wp:posOffset>
            </wp:positionH>
            <wp:positionV relativeFrom="margin">
              <wp:posOffset>425768</wp:posOffset>
            </wp:positionV>
            <wp:extent cx="742950" cy="73342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742950" cy="733425"/>
                    </a:xfrm>
                    <a:prstGeom prst="rect">
                      <a:avLst/>
                    </a:prstGeom>
                    <a:ln/>
                  </pic:spPr>
                </pic:pic>
              </a:graphicData>
            </a:graphic>
          </wp:anchor>
        </w:drawing>
      </w:r>
      <w:r>
        <w:rPr>
          <w:b/>
          <w:bCs/>
          <w:color w:val="4472C4"/>
          <w:sz w:val="44"/>
          <w:szCs w:val="44"/>
        </w:rPr>
        <w:t>Thomastown Meadows Primary School</w:t>
      </w:r>
    </w:p>
    <w:p w14:paraId="3B44C3D2" w14:textId="77777777" w:rsidR="00F350FE" w:rsidRDefault="00000000">
      <w:pPr>
        <w:keepNext/>
        <w:keepLines/>
        <w:pBdr>
          <w:top w:val="single" w:sz="4" w:space="0" w:color="000000"/>
          <w:left w:val="single" w:sz="4" w:space="4" w:color="000000"/>
          <w:bottom w:val="single" w:sz="4" w:space="1" w:color="000000"/>
          <w:right w:val="single" w:sz="4" w:space="4" w:color="000000"/>
        </w:pBdr>
        <w:spacing w:before="40" w:after="240"/>
        <w:jc w:val="center"/>
        <w:rPr>
          <w:b/>
          <w:bCs/>
          <w:color w:val="4472C4"/>
          <w:sz w:val="44"/>
          <w:szCs w:val="44"/>
        </w:rPr>
      </w:pPr>
      <w:r>
        <w:rPr>
          <w:b/>
          <w:bCs/>
          <w:color w:val="4472C4"/>
          <w:sz w:val="44"/>
          <w:szCs w:val="44"/>
        </w:rPr>
        <w:t>Student Dress Code Policy</w:t>
      </w:r>
    </w:p>
    <w:p w14:paraId="581924C8" w14:textId="77777777" w:rsidR="00F350FE" w:rsidRDefault="00000000">
      <w:pPr>
        <w:keepNext/>
        <w:keepLines/>
        <w:pBdr>
          <w:top w:val="single" w:sz="4" w:space="0" w:color="000000"/>
          <w:left w:val="single" w:sz="4" w:space="4" w:color="000000"/>
          <w:bottom w:val="single" w:sz="4" w:space="1" w:color="000000"/>
          <w:right w:val="single" w:sz="4" w:space="4" w:color="000000"/>
        </w:pBdr>
        <w:spacing w:before="40" w:after="240"/>
        <w:jc w:val="center"/>
        <w:rPr>
          <w:rFonts w:ascii="Century Gothic" w:eastAsia="Century Gothic" w:hAnsi="Century Gothic" w:cs="Century Gothic"/>
          <w:b/>
          <w:bCs/>
          <w:color w:val="9933FF"/>
          <w:sz w:val="32"/>
          <w:szCs w:val="32"/>
        </w:rPr>
      </w:pPr>
      <w:r>
        <w:rPr>
          <w:rFonts w:ascii="Century Gothic" w:eastAsia="Century Gothic" w:hAnsi="Century Gothic" w:cs="Century Gothic"/>
          <w:b/>
          <w:bCs/>
          <w:color w:val="FF66CC"/>
          <w:sz w:val="32"/>
          <w:szCs w:val="32"/>
        </w:rPr>
        <w:t>HONESTY</w:t>
      </w:r>
      <w:r>
        <w:rPr>
          <w:rFonts w:ascii="Century Gothic" w:eastAsia="Century Gothic" w:hAnsi="Century Gothic" w:cs="Century Gothic"/>
          <w:b/>
          <w:bCs/>
          <w:sz w:val="32"/>
          <w:szCs w:val="32"/>
        </w:rPr>
        <w:t xml:space="preserve"> </w:t>
      </w:r>
      <w:r>
        <w:rPr>
          <w:rFonts w:ascii="Century Gothic" w:eastAsia="Century Gothic" w:hAnsi="Century Gothic" w:cs="Century Gothic"/>
          <w:b/>
          <w:bCs/>
          <w:color w:val="00B0F0"/>
          <w:sz w:val="32"/>
          <w:szCs w:val="32"/>
        </w:rPr>
        <w:t>EMPATHY</w:t>
      </w:r>
      <w:r>
        <w:rPr>
          <w:rFonts w:ascii="Century Gothic" w:eastAsia="Century Gothic" w:hAnsi="Century Gothic" w:cs="Century Gothic"/>
          <w:b/>
          <w:bCs/>
          <w:sz w:val="32"/>
          <w:szCs w:val="32"/>
        </w:rPr>
        <w:t xml:space="preserve"> </w:t>
      </w:r>
      <w:r>
        <w:rPr>
          <w:rFonts w:ascii="Century Gothic" w:eastAsia="Century Gothic" w:hAnsi="Century Gothic" w:cs="Century Gothic"/>
          <w:b/>
          <w:bCs/>
          <w:color w:val="9933FF"/>
          <w:sz w:val="32"/>
          <w:szCs w:val="32"/>
        </w:rPr>
        <w:t>RESPECT</w:t>
      </w:r>
    </w:p>
    <w:p w14:paraId="57A4F029" w14:textId="77777777" w:rsidR="00F350FE" w:rsidRDefault="00000000">
      <w:pPr>
        <w:rPr>
          <w:b/>
          <w:bCs/>
        </w:rPr>
      </w:pPr>
      <w:r>
        <w:rPr>
          <w:b/>
          <w:bCs/>
        </w:rPr>
        <w:t>Help for non-English speakers</w:t>
      </w:r>
      <w:r>
        <w:rPr>
          <w:noProof/>
        </w:rPr>
        <w:drawing>
          <wp:anchor distT="0" distB="0" distL="114300" distR="114300" simplePos="0" relativeHeight="251659264" behindDoc="0" locked="0" layoutInCell="1" hidden="0" allowOverlap="1" wp14:anchorId="36DC6D50" wp14:editId="415A609E">
            <wp:simplePos x="0" y="0"/>
            <wp:positionH relativeFrom="column">
              <wp:posOffset>-22221</wp:posOffset>
            </wp:positionH>
            <wp:positionV relativeFrom="paragraph">
              <wp:posOffset>10795</wp:posOffset>
            </wp:positionV>
            <wp:extent cx="798195" cy="79819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98195" cy="798195"/>
                    </a:xfrm>
                    <a:prstGeom prst="rect">
                      <a:avLst/>
                    </a:prstGeom>
                    <a:ln/>
                  </pic:spPr>
                </pic:pic>
              </a:graphicData>
            </a:graphic>
          </wp:anchor>
        </w:drawing>
      </w:r>
    </w:p>
    <w:p w14:paraId="6D9E3720" w14:textId="77777777" w:rsidR="00F350FE" w:rsidRDefault="00000000">
      <w:r>
        <w:t xml:space="preserve">If you need help to understand the information in this </w:t>
      </w:r>
      <w:proofErr w:type="gramStart"/>
      <w:r>
        <w:t>policy</w:t>
      </w:r>
      <w:proofErr w:type="gramEnd"/>
      <w:r>
        <w:t xml:space="preserve"> please contact Thomastown Meadows Primary School on (03) 9466 1810. </w:t>
      </w:r>
    </w:p>
    <w:p w14:paraId="69B5A57B" w14:textId="77777777" w:rsidR="00F350FE" w:rsidRDefault="00F350FE">
      <w:pPr>
        <w:rPr>
          <w:rFonts w:ascii="Century Gothic" w:eastAsia="Century Gothic" w:hAnsi="Century Gothic" w:cs="Century Gothic"/>
          <w:b/>
          <w:bCs/>
          <w:sz w:val="32"/>
          <w:szCs w:val="32"/>
        </w:rPr>
      </w:pPr>
    </w:p>
    <w:p w14:paraId="789A5E62" w14:textId="77777777" w:rsidR="00F350FE" w:rsidRDefault="00000000">
      <w:pPr>
        <w:rPr>
          <w:b/>
          <w:bCs/>
          <w:color w:val="4472C4"/>
          <w:sz w:val="26"/>
          <w:szCs w:val="26"/>
        </w:rPr>
      </w:pPr>
      <w:r>
        <w:rPr>
          <w:b/>
          <w:bCs/>
          <w:color w:val="4472C4"/>
          <w:sz w:val="26"/>
          <w:szCs w:val="26"/>
        </w:rPr>
        <w:t>PURPOSE</w:t>
      </w:r>
    </w:p>
    <w:p w14:paraId="5523DBB9" w14:textId="77777777" w:rsidR="00F350FE" w:rsidRDefault="00000000">
      <w:pPr>
        <w:spacing w:before="40" w:after="240"/>
        <w:jc w:val="both"/>
        <w:rPr>
          <w:sz w:val="22"/>
          <w:szCs w:val="22"/>
        </w:rPr>
      </w:pPr>
      <w:r>
        <w:rPr>
          <w:sz w:val="22"/>
          <w:szCs w:val="22"/>
        </w:rPr>
        <w:t xml:space="preserve">The purpose of the Student Dress Code is to outline Thomastown Meadows Primary School’s requirements for student dress and appearance and to provide information about uniform purchase and support, dress code implementation and exemption processes. </w:t>
      </w:r>
    </w:p>
    <w:p w14:paraId="5BB12771" w14:textId="77777777" w:rsidR="00F350FE" w:rsidRDefault="00000000">
      <w:pPr>
        <w:jc w:val="both"/>
        <w:rPr>
          <w:sz w:val="22"/>
          <w:szCs w:val="22"/>
        </w:rPr>
      </w:pPr>
      <w:r>
        <w:rPr>
          <w:sz w:val="22"/>
          <w:szCs w:val="22"/>
        </w:rPr>
        <w:t xml:space="preserve">This dress code has been developed by Thomastown Meadows Primary School’s School Council in close consultation with our school community to ensure that it respects the rights of individual students whilst reflecting the values and interests of our community. </w:t>
      </w:r>
    </w:p>
    <w:p w14:paraId="3642EEB8" w14:textId="77777777" w:rsidR="00F350FE" w:rsidRDefault="00F350FE">
      <w:pPr>
        <w:pStyle w:val="Heading3"/>
        <w:spacing w:before="0" w:line="240" w:lineRule="auto"/>
        <w:jc w:val="both"/>
        <w:rPr>
          <w:rFonts w:ascii="Century Gothic" w:eastAsia="Century Gothic" w:hAnsi="Century Gothic" w:cs="Century Gothic"/>
          <w:b/>
          <w:bCs/>
          <w:color w:val="A6A6A6"/>
          <w:sz w:val="22"/>
          <w:szCs w:val="22"/>
        </w:rPr>
      </w:pPr>
    </w:p>
    <w:p w14:paraId="40CCEC6C" w14:textId="77777777" w:rsidR="00F350FE" w:rsidRDefault="00000000">
      <w:pPr>
        <w:jc w:val="both"/>
        <w:rPr>
          <w:b/>
          <w:bCs/>
          <w:sz w:val="22"/>
          <w:szCs w:val="22"/>
          <w:highlight w:val="yellow"/>
        </w:rPr>
      </w:pPr>
      <w:r>
        <w:rPr>
          <w:sz w:val="22"/>
          <w:szCs w:val="22"/>
        </w:rPr>
        <w:t>This dress code has been developed in consultation with  Thomastown Meadows’ School Council and reviewed</w:t>
      </w:r>
      <w:r>
        <w:rPr>
          <w:b/>
          <w:bCs/>
          <w:sz w:val="22"/>
          <w:szCs w:val="22"/>
        </w:rPr>
        <w:t xml:space="preserve"> </w:t>
      </w:r>
      <w:r>
        <w:rPr>
          <w:sz w:val="22"/>
          <w:szCs w:val="22"/>
        </w:rPr>
        <w:t xml:space="preserve">in accordance with the Department’s Student Dress Code policy guidance on the Department’s Policy and Advisory Library, available at the following link: </w:t>
      </w:r>
      <w:hyperlink r:id="rId7">
        <w:r>
          <w:rPr>
            <w:b/>
            <w:bCs/>
            <w:color w:val="0563C1"/>
            <w:sz w:val="22"/>
            <w:szCs w:val="22"/>
            <w:u w:val="single"/>
          </w:rPr>
          <w:t>https://www2.education.vic.gov.au/pal/student-dress-code/policy</w:t>
        </w:r>
      </w:hyperlink>
      <w:r>
        <w:rPr>
          <w:b/>
          <w:bCs/>
          <w:sz w:val="22"/>
          <w:szCs w:val="22"/>
        </w:rPr>
        <w:t xml:space="preserve"> </w:t>
      </w:r>
    </w:p>
    <w:p w14:paraId="1096D470" w14:textId="77777777" w:rsidR="00F350FE" w:rsidRDefault="00F350FE">
      <w:pPr>
        <w:jc w:val="both"/>
        <w:rPr>
          <w:sz w:val="22"/>
          <w:szCs w:val="22"/>
        </w:rPr>
      </w:pPr>
    </w:p>
    <w:p w14:paraId="05608111" w14:textId="77777777" w:rsidR="00F350FE" w:rsidRDefault="00000000">
      <w:pPr>
        <w:jc w:val="both"/>
        <w:rPr>
          <w:sz w:val="22"/>
          <w:szCs w:val="22"/>
        </w:rPr>
      </w:pPr>
      <w:r>
        <w:rPr>
          <w:sz w:val="22"/>
          <w:szCs w:val="22"/>
        </w:rPr>
        <w:t>The Student Dress Code aims to:</w:t>
      </w:r>
    </w:p>
    <w:p w14:paraId="62441B60" w14:textId="77777777" w:rsidR="00F350FE" w:rsidRDefault="00000000">
      <w:pPr>
        <w:numPr>
          <w:ilvl w:val="0"/>
          <w:numId w:val="7"/>
        </w:numPr>
        <w:jc w:val="both"/>
        <w:rPr>
          <w:sz w:val="22"/>
          <w:szCs w:val="22"/>
        </w:rPr>
      </w:pPr>
      <w:r>
        <w:rPr>
          <w:sz w:val="22"/>
          <w:szCs w:val="22"/>
        </w:rPr>
        <w:t xml:space="preserve">foster a sense of community and belonging and encourages students to develop pride in their appearance </w:t>
      </w:r>
    </w:p>
    <w:p w14:paraId="69DB2689" w14:textId="77777777" w:rsidR="00F350FE" w:rsidRDefault="00000000">
      <w:pPr>
        <w:numPr>
          <w:ilvl w:val="0"/>
          <w:numId w:val="7"/>
        </w:numPr>
        <w:jc w:val="both"/>
        <w:rPr>
          <w:sz w:val="22"/>
          <w:szCs w:val="22"/>
        </w:rPr>
      </w:pPr>
      <w:r>
        <w:rPr>
          <w:sz w:val="22"/>
          <w:szCs w:val="22"/>
        </w:rPr>
        <w:t>support Thomastown Meadows Primary School’s commitment to ensuring that our students feel equal and are dressed safely and appropriately for school activities</w:t>
      </w:r>
    </w:p>
    <w:p w14:paraId="17624EDB" w14:textId="77777777" w:rsidR="00F350FE" w:rsidRDefault="00000000">
      <w:pPr>
        <w:numPr>
          <w:ilvl w:val="0"/>
          <w:numId w:val="7"/>
        </w:numPr>
        <w:jc w:val="both"/>
        <w:rPr>
          <w:sz w:val="22"/>
          <w:szCs w:val="22"/>
        </w:rPr>
      </w:pPr>
      <w:r>
        <w:rPr>
          <w:sz w:val="22"/>
          <w:szCs w:val="22"/>
        </w:rPr>
        <w:t xml:space="preserve">reduce student competition because of clothing </w:t>
      </w:r>
    </w:p>
    <w:p w14:paraId="3177EF6B" w14:textId="77777777" w:rsidR="00F350FE" w:rsidRDefault="00000000">
      <w:pPr>
        <w:numPr>
          <w:ilvl w:val="0"/>
          <w:numId w:val="7"/>
        </w:numPr>
        <w:jc w:val="both"/>
        <w:rPr>
          <w:sz w:val="22"/>
          <w:szCs w:val="22"/>
        </w:rPr>
      </w:pPr>
      <w:r>
        <w:rPr>
          <w:sz w:val="22"/>
          <w:szCs w:val="22"/>
        </w:rPr>
        <w:t xml:space="preserve">enhance the profile and identity of the school and its students within the wider community.  </w:t>
      </w:r>
    </w:p>
    <w:p w14:paraId="612896C3" w14:textId="77777777" w:rsidR="00F350FE" w:rsidRDefault="00F350FE">
      <w:pPr>
        <w:jc w:val="both"/>
        <w:rPr>
          <w:sz w:val="22"/>
          <w:szCs w:val="22"/>
        </w:rPr>
      </w:pPr>
    </w:p>
    <w:p w14:paraId="6D2CAE33" w14:textId="77777777" w:rsidR="00F350FE" w:rsidRDefault="00000000">
      <w:pPr>
        <w:jc w:val="both"/>
        <w:rPr>
          <w:sz w:val="22"/>
          <w:szCs w:val="22"/>
        </w:rPr>
      </w:pPr>
      <w:r>
        <w:rPr>
          <w:sz w:val="22"/>
          <w:szCs w:val="22"/>
        </w:rPr>
        <w:t>The School Council has developed a dress code that we believe provides a range of choices for students and is cost effective for families.</w:t>
      </w:r>
    </w:p>
    <w:p w14:paraId="6623C1ED" w14:textId="77777777" w:rsidR="00F350FE" w:rsidRDefault="00F350FE"/>
    <w:p w14:paraId="04D3946B" w14:textId="77777777" w:rsidR="00F350FE" w:rsidRDefault="00000000">
      <w:pPr>
        <w:pStyle w:val="Heading3"/>
        <w:spacing w:before="0" w:line="240" w:lineRule="auto"/>
        <w:jc w:val="both"/>
        <w:rPr>
          <w:b/>
          <w:bCs/>
          <w:color w:val="4472C4"/>
          <w:sz w:val="26"/>
          <w:szCs w:val="26"/>
        </w:rPr>
      </w:pPr>
      <w:r>
        <w:rPr>
          <w:b/>
          <w:bCs/>
          <w:color w:val="4472C4"/>
          <w:sz w:val="26"/>
          <w:szCs w:val="26"/>
        </w:rPr>
        <w:t>SCOPE</w:t>
      </w:r>
    </w:p>
    <w:p w14:paraId="43F16EE3" w14:textId="77777777" w:rsidR="00F350FE" w:rsidRDefault="00000000">
      <w:pPr>
        <w:spacing w:before="40" w:after="240"/>
        <w:jc w:val="both"/>
        <w:rPr>
          <w:rFonts w:ascii="Century Gothic" w:eastAsia="Century Gothic" w:hAnsi="Century Gothic" w:cs="Century Gothic"/>
          <w:b/>
          <w:bCs/>
          <w:color w:val="A6A6A6"/>
        </w:rPr>
      </w:pPr>
      <w:r>
        <w:rPr>
          <w:sz w:val="22"/>
          <w:szCs w:val="22"/>
        </w:rPr>
        <w:t xml:space="preserve">Students are expected to comply with this Student Dress Code while traveling to and from school, during school hours and when attending school activities. </w:t>
      </w:r>
    </w:p>
    <w:p w14:paraId="2037E624" w14:textId="77777777" w:rsidR="00F350FE" w:rsidRDefault="00000000">
      <w:pPr>
        <w:pStyle w:val="Heading3"/>
        <w:spacing w:before="0" w:line="240" w:lineRule="auto"/>
        <w:jc w:val="both"/>
        <w:rPr>
          <w:b/>
          <w:bCs/>
          <w:color w:val="4472C4"/>
          <w:sz w:val="26"/>
          <w:szCs w:val="26"/>
        </w:rPr>
      </w:pPr>
      <w:r>
        <w:rPr>
          <w:b/>
          <w:bCs/>
          <w:color w:val="4472C4"/>
          <w:sz w:val="26"/>
          <w:szCs w:val="26"/>
        </w:rPr>
        <w:t>Uniform and Appearance</w:t>
      </w:r>
    </w:p>
    <w:p w14:paraId="1B84A73B" w14:textId="77777777" w:rsidR="00F350FE" w:rsidRDefault="00000000">
      <w:pPr>
        <w:pBdr>
          <w:top w:val="nil"/>
          <w:left w:val="nil"/>
          <w:bottom w:val="nil"/>
          <w:right w:val="nil"/>
          <w:between w:val="nil"/>
        </w:pBdr>
        <w:spacing w:after="160" w:line="259" w:lineRule="auto"/>
        <w:jc w:val="both"/>
        <w:rPr>
          <w:sz w:val="22"/>
          <w:szCs w:val="22"/>
        </w:rPr>
      </w:pPr>
      <w:r>
        <w:rPr>
          <w:color w:val="000000"/>
          <w:sz w:val="22"/>
          <w:szCs w:val="22"/>
        </w:rPr>
        <w:t xml:space="preserve">The full list of Thomastown Meadows Primary School’s compulsory school uniform items </w:t>
      </w:r>
      <w:proofErr w:type="gramStart"/>
      <w:r>
        <w:rPr>
          <w:color w:val="000000"/>
          <w:sz w:val="22"/>
          <w:szCs w:val="22"/>
        </w:rPr>
        <w:t>are</w:t>
      </w:r>
      <w:proofErr w:type="gramEnd"/>
      <w:r>
        <w:rPr>
          <w:color w:val="000000"/>
          <w:sz w:val="22"/>
          <w:szCs w:val="22"/>
        </w:rPr>
        <w:t xml:space="preserve"> available at Appendix A to this policy.</w:t>
      </w:r>
    </w:p>
    <w:p w14:paraId="4B104618" w14:textId="77777777" w:rsidR="00F350FE" w:rsidRDefault="00000000">
      <w:pPr>
        <w:jc w:val="both"/>
        <w:rPr>
          <w:b/>
          <w:bCs/>
          <w:sz w:val="22"/>
          <w:szCs w:val="22"/>
          <w:u w:val="single"/>
        </w:rPr>
      </w:pPr>
      <w:r>
        <w:rPr>
          <w:b/>
          <w:bCs/>
          <w:sz w:val="22"/>
          <w:szCs w:val="22"/>
          <w:u w:val="single"/>
        </w:rPr>
        <w:t>General appearance</w:t>
      </w:r>
    </w:p>
    <w:p w14:paraId="4A5DE162" w14:textId="77777777" w:rsidR="00F350FE" w:rsidRDefault="00000000">
      <w:pPr>
        <w:jc w:val="both"/>
        <w:rPr>
          <w:sz w:val="22"/>
          <w:szCs w:val="22"/>
        </w:rPr>
      </w:pPr>
      <w:r>
        <w:rPr>
          <w:sz w:val="22"/>
          <w:szCs w:val="22"/>
        </w:rPr>
        <w:t>While at school, travelling to or from school or participating in school activities, Thomastown Meadows Primary School students must comply with the following:</w:t>
      </w:r>
    </w:p>
    <w:p w14:paraId="0E9C3E34" w14:textId="77777777" w:rsidR="00F350FE" w:rsidRDefault="00000000">
      <w:pPr>
        <w:numPr>
          <w:ilvl w:val="0"/>
          <w:numId w:val="9"/>
        </w:numPr>
        <w:jc w:val="both"/>
        <w:rPr>
          <w:sz w:val="22"/>
          <w:szCs w:val="22"/>
        </w:rPr>
      </w:pPr>
      <w:r>
        <w:rPr>
          <w:sz w:val="22"/>
          <w:szCs w:val="22"/>
        </w:rPr>
        <w:t>Summer and winter uniforms are required to be worn appropriately during the corresponding season</w:t>
      </w:r>
    </w:p>
    <w:p w14:paraId="1B0AFCF3" w14:textId="77777777" w:rsidR="00F350FE" w:rsidRDefault="00000000">
      <w:pPr>
        <w:numPr>
          <w:ilvl w:val="0"/>
          <w:numId w:val="9"/>
        </w:numPr>
        <w:jc w:val="both"/>
        <w:rPr>
          <w:sz w:val="22"/>
          <w:szCs w:val="22"/>
        </w:rPr>
      </w:pPr>
      <w:r>
        <w:rPr>
          <w:sz w:val="22"/>
          <w:szCs w:val="22"/>
        </w:rPr>
        <w:t>Student Dress Code applies during school hours, while travelling to and from school, and when students are on school excursions</w:t>
      </w:r>
    </w:p>
    <w:p w14:paraId="0F96C8A0" w14:textId="77777777" w:rsidR="00F350FE" w:rsidRDefault="00000000">
      <w:pPr>
        <w:numPr>
          <w:ilvl w:val="0"/>
          <w:numId w:val="9"/>
        </w:numPr>
        <w:jc w:val="both"/>
        <w:rPr>
          <w:sz w:val="22"/>
          <w:szCs w:val="22"/>
        </w:rPr>
      </w:pPr>
      <w:r>
        <w:rPr>
          <w:sz w:val="22"/>
          <w:szCs w:val="22"/>
        </w:rPr>
        <w:t>Uniforms must be clean and in good repair</w:t>
      </w:r>
    </w:p>
    <w:p w14:paraId="269B6D81" w14:textId="77777777" w:rsidR="00F350FE" w:rsidRDefault="00000000">
      <w:pPr>
        <w:numPr>
          <w:ilvl w:val="0"/>
          <w:numId w:val="9"/>
        </w:numPr>
        <w:jc w:val="both"/>
        <w:rPr>
          <w:sz w:val="22"/>
          <w:szCs w:val="22"/>
        </w:rPr>
      </w:pPr>
      <w:r>
        <w:rPr>
          <w:sz w:val="22"/>
          <w:szCs w:val="22"/>
        </w:rPr>
        <w:t>Uniforms must be clearly marked with the owner’s name</w:t>
      </w:r>
    </w:p>
    <w:p w14:paraId="33C4BD5D" w14:textId="77777777" w:rsidR="00F350FE" w:rsidRDefault="00F350FE">
      <w:pPr>
        <w:jc w:val="both"/>
        <w:rPr>
          <w:sz w:val="22"/>
          <w:szCs w:val="22"/>
          <w:highlight w:val="yellow"/>
        </w:rPr>
      </w:pPr>
    </w:p>
    <w:p w14:paraId="1DA167E9" w14:textId="77777777" w:rsidR="00F350FE" w:rsidRDefault="00000000">
      <w:pPr>
        <w:jc w:val="both"/>
        <w:rPr>
          <w:b/>
          <w:bCs/>
          <w:sz w:val="22"/>
          <w:szCs w:val="22"/>
          <w:u w:val="single"/>
        </w:rPr>
      </w:pPr>
      <w:r>
        <w:rPr>
          <w:b/>
          <w:bCs/>
          <w:sz w:val="22"/>
          <w:szCs w:val="22"/>
          <w:u w:val="single"/>
        </w:rPr>
        <w:t>Jewellery and cosmetics</w:t>
      </w:r>
    </w:p>
    <w:p w14:paraId="541C284A" w14:textId="77777777" w:rsidR="00F350FE" w:rsidRDefault="00000000">
      <w:pPr>
        <w:numPr>
          <w:ilvl w:val="0"/>
          <w:numId w:val="6"/>
        </w:numPr>
        <w:jc w:val="both"/>
        <w:rPr>
          <w:sz w:val="22"/>
          <w:szCs w:val="22"/>
        </w:rPr>
      </w:pPr>
      <w:r>
        <w:rPr>
          <w:sz w:val="22"/>
          <w:szCs w:val="22"/>
        </w:rPr>
        <w:t>Stud earrings worn in the ears, and watches, are permitted.</w:t>
      </w:r>
    </w:p>
    <w:p w14:paraId="57428622" w14:textId="77777777" w:rsidR="00F350FE" w:rsidRDefault="00000000">
      <w:pPr>
        <w:numPr>
          <w:ilvl w:val="0"/>
          <w:numId w:val="6"/>
        </w:numPr>
        <w:jc w:val="both"/>
        <w:rPr>
          <w:sz w:val="22"/>
          <w:szCs w:val="22"/>
        </w:rPr>
      </w:pPr>
      <w:r>
        <w:rPr>
          <w:sz w:val="22"/>
          <w:szCs w:val="22"/>
        </w:rPr>
        <w:t>For safety reasons and age appropriateness students are limited to one piercing per ear.</w:t>
      </w:r>
    </w:p>
    <w:p w14:paraId="2E20ABBB" w14:textId="77777777" w:rsidR="00F350FE" w:rsidRDefault="00000000">
      <w:pPr>
        <w:numPr>
          <w:ilvl w:val="0"/>
          <w:numId w:val="6"/>
        </w:numPr>
        <w:jc w:val="both"/>
        <w:rPr>
          <w:sz w:val="22"/>
          <w:szCs w:val="22"/>
        </w:rPr>
      </w:pPr>
      <w:r>
        <w:rPr>
          <w:sz w:val="22"/>
          <w:szCs w:val="22"/>
        </w:rPr>
        <w:t>Face, lip, and nose piercings are not permitted.</w:t>
      </w:r>
    </w:p>
    <w:p w14:paraId="3668F58F" w14:textId="77777777" w:rsidR="00F350FE" w:rsidRDefault="00000000">
      <w:pPr>
        <w:numPr>
          <w:ilvl w:val="0"/>
          <w:numId w:val="6"/>
        </w:numPr>
        <w:jc w:val="both"/>
        <w:rPr>
          <w:sz w:val="22"/>
          <w:szCs w:val="22"/>
        </w:rPr>
      </w:pPr>
      <w:r>
        <w:rPr>
          <w:sz w:val="22"/>
          <w:szCs w:val="22"/>
        </w:rPr>
        <w:lastRenderedPageBreak/>
        <w:t>Cosmetics and nail polish may not be worn at school. For OHS concerns, nails should not exceed the length of the finger and should not be acrylic or SNS.</w:t>
      </w:r>
    </w:p>
    <w:p w14:paraId="73A13381" w14:textId="77777777" w:rsidR="00F350FE" w:rsidRDefault="00F350FE">
      <w:pPr>
        <w:jc w:val="both"/>
        <w:rPr>
          <w:sz w:val="22"/>
          <w:szCs w:val="22"/>
        </w:rPr>
      </w:pPr>
    </w:p>
    <w:p w14:paraId="0A41E3C9" w14:textId="77777777" w:rsidR="00F350FE" w:rsidRDefault="00000000">
      <w:pPr>
        <w:jc w:val="both"/>
        <w:rPr>
          <w:b/>
          <w:bCs/>
          <w:sz w:val="22"/>
          <w:szCs w:val="22"/>
          <w:u w:val="single"/>
        </w:rPr>
      </w:pPr>
      <w:r>
        <w:rPr>
          <w:b/>
          <w:bCs/>
          <w:sz w:val="22"/>
          <w:szCs w:val="22"/>
          <w:u w:val="single"/>
        </w:rPr>
        <w:t xml:space="preserve">Hair and Sun safety </w:t>
      </w:r>
    </w:p>
    <w:p w14:paraId="1CCC5CAE" w14:textId="77777777" w:rsidR="00F350FE" w:rsidRDefault="00000000">
      <w:pPr>
        <w:numPr>
          <w:ilvl w:val="0"/>
          <w:numId w:val="10"/>
        </w:numPr>
        <w:jc w:val="both"/>
        <w:rPr>
          <w:sz w:val="22"/>
          <w:szCs w:val="22"/>
        </w:rPr>
      </w:pPr>
      <w:r>
        <w:rPr>
          <w:sz w:val="22"/>
          <w:szCs w:val="22"/>
        </w:rPr>
        <w:t>Shoulder length or longer hair is to be tied back to help restrict the spread of nits and lice, and for student safety.</w:t>
      </w:r>
    </w:p>
    <w:p w14:paraId="670C3DB3" w14:textId="77777777" w:rsidR="00F350FE" w:rsidRDefault="00000000">
      <w:pPr>
        <w:numPr>
          <w:ilvl w:val="0"/>
          <w:numId w:val="10"/>
        </w:numPr>
        <w:jc w:val="both"/>
        <w:rPr>
          <w:sz w:val="22"/>
          <w:szCs w:val="22"/>
        </w:rPr>
      </w:pPr>
      <w:r>
        <w:rPr>
          <w:sz w:val="22"/>
          <w:szCs w:val="22"/>
        </w:rPr>
        <w:t xml:space="preserve">Hair bands and ribbons should be royal blue, plain without bedazzlement and safe to wear to school. </w:t>
      </w:r>
    </w:p>
    <w:p w14:paraId="5BA7E899" w14:textId="77777777" w:rsidR="00F350FE" w:rsidRDefault="00000000">
      <w:pPr>
        <w:numPr>
          <w:ilvl w:val="0"/>
          <w:numId w:val="10"/>
        </w:numPr>
        <w:jc w:val="both"/>
        <w:rPr>
          <w:sz w:val="22"/>
          <w:szCs w:val="22"/>
        </w:rPr>
      </w:pPr>
      <w:r>
        <w:rPr>
          <w:sz w:val="22"/>
          <w:szCs w:val="22"/>
        </w:rPr>
        <w:t>School uniform hats must be worn outside from the beginning of September to the end of April and on any other day prescribed by the school. School uniform hats may also be worn outside of this time, by parent or student choice.</w:t>
      </w:r>
    </w:p>
    <w:p w14:paraId="539316FD" w14:textId="77777777" w:rsidR="00F350FE" w:rsidRDefault="00000000">
      <w:pPr>
        <w:numPr>
          <w:ilvl w:val="0"/>
          <w:numId w:val="10"/>
        </w:numPr>
        <w:jc w:val="both"/>
        <w:rPr>
          <w:sz w:val="22"/>
          <w:szCs w:val="22"/>
        </w:rPr>
      </w:pPr>
      <w:r>
        <w:rPr>
          <w:sz w:val="22"/>
          <w:szCs w:val="22"/>
        </w:rPr>
        <w:t xml:space="preserve">The only headgear that is acceptable during winter is a royal blue beanie. </w:t>
      </w:r>
    </w:p>
    <w:p w14:paraId="4CE5C6D8" w14:textId="77777777" w:rsidR="00F350FE" w:rsidRDefault="00000000">
      <w:pPr>
        <w:numPr>
          <w:ilvl w:val="0"/>
          <w:numId w:val="10"/>
        </w:numPr>
        <w:jc w:val="both"/>
        <w:rPr>
          <w:sz w:val="22"/>
          <w:szCs w:val="22"/>
        </w:rPr>
      </w:pPr>
      <w:r>
        <w:rPr>
          <w:sz w:val="22"/>
          <w:szCs w:val="22"/>
        </w:rPr>
        <w:t>Hats are not to be worn inside.</w:t>
      </w:r>
    </w:p>
    <w:p w14:paraId="260A2BA1" w14:textId="77777777" w:rsidR="00F350FE" w:rsidRDefault="00000000">
      <w:pPr>
        <w:numPr>
          <w:ilvl w:val="0"/>
          <w:numId w:val="10"/>
        </w:numPr>
        <w:jc w:val="both"/>
        <w:rPr>
          <w:sz w:val="22"/>
          <w:szCs w:val="22"/>
        </w:rPr>
      </w:pPr>
      <w:r>
        <w:rPr>
          <w:sz w:val="22"/>
          <w:szCs w:val="22"/>
        </w:rPr>
        <w:t>Students are permitted to wear sunglasses during outdoor activities. Sunglasses should be close-fitting, wrap-around that meet the Australian Standards 1067 and cover as much of the eye area as possible.</w:t>
      </w:r>
    </w:p>
    <w:p w14:paraId="6F388D30" w14:textId="77777777" w:rsidR="00F350FE" w:rsidRDefault="00F350FE">
      <w:pPr>
        <w:jc w:val="both"/>
        <w:rPr>
          <w:sz w:val="22"/>
          <w:szCs w:val="22"/>
        </w:rPr>
      </w:pPr>
    </w:p>
    <w:p w14:paraId="678D5223" w14:textId="77777777" w:rsidR="00F350FE" w:rsidRDefault="00000000">
      <w:pPr>
        <w:jc w:val="both"/>
        <w:rPr>
          <w:color w:val="4472C4"/>
          <w:sz w:val="26"/>
          <w:szCs w:val="26"/>
        </w:rPr>
      </w:pPr>
      <w:r>
        <w:rPr>
          <w:b/>
          <w:bCs/>
          <w:color w:val="4472C4"/>
          <w:sz w:val="26"/>
          <w:szCs w:val="26"/>
        </w:rPr>
        <w:t>Purchase of Uniforms</w:t>
      </w:r>
    </w:p>
    <w:p w14:paraId="3394F18A" w14:textId="77777777" w:rsidR="00F350FE" w:rsidRDefault="00000000">
      <w:pPr>
        <w:jc w:val="both"/>
        <w:rPr>
          <w:sz w:val="22"/>
          <w:szCs w:val="22"/>
        </w:rPr>
      </w:pPr>
      <w:r>
        <w:rPr>
          <w:sz w:val="22"/>
          <w:szCs w:val="22"/>
        </w:rPr>
        <w:t>Uniform items can be purchased from Academy Uniform.</w:t>
      </w:r>
    </w:p>
    <w:p w14:paraId="74031964" w14:textId="77777777" w:rsidR="00F350FE" w:rsidRDefault="00F350FE">
      <w:pPr>
        <w:jc w:val="both"/>
      </w:pPr>
    </w:p>
    <w:p w14:paraId="35F1FE80" w14:textId="77777777" w:rsidR="00F350FE" w:rsidRDefault="00000000">
      <w:pPr>
        <w:jc w:val="both"/>
        <w:rPr>
          <w:b/>
          <w:bCs/>
        </w:rPr>
      </w:pPr>
      <w:r>
        <w:rPr>
          <w:b/>
          <w:bCs/>
          <w:u w:val="single"/>
        </w:rPr>
        <w:t xml:space="preserve">Support for families </w:t>
      </w:r>
      <w:proofErr w:type="gramStart"/>
      <w:r>
        <w:rPr>
          <w:b/>
          <w:bCs/>
          <w:u w:val="single"/>
        </w:rPr>
        <w:t>experiencing difficulty</w:t>
      </w:r>
      <w:proofErr w:type="gramEnd"/>
      <w:r>
        <w:rPr>
          <w:b/>
          <w:bCs/>
          <w:u w:val="single"/>
        </w:rPr>
        <w:t xml:space="preserve"> </w:t>
      </w:r>
    </w:p>
    <w:p w14:paraId="1FBD4101" w14:textId="77777777" w:rsidR="00F350FE" w:rsidRDefault="00000000">
      <w:pPr>
        <w:spacing w:before="40" w:after="240"/>
        <w:jc w:val="both"/>
        <w:rPr>
          <w:sz w:val="22"/>
          <w:szCs w:val="22"/>
        </w:rPr>
      </w:pPr>
      <w:bookmarkStart w:id="0" w:name="_gjdgxs" w:colFirst="0" w:colLast="0"/>
      <w:bookmarkEnd w:id="0"/>
      <w:r>
        <w:rPr>
          <w:sz w:val="22"/>
          <w:szCs w:val="22"/>
        </w:rPr>
        <w:t xml:space="preserve">Please contact the principal to discuss support that we may be able to provide to families </w:t>
      </w:r>
      <w:proofErr w:type="gramStart"/>
      <w:r>
        <w:rPr>
          <w:sz w:val="22"/>
          <w:szCs w:val="22"/>
        </w:rPr>
        <w:t>experiencing difficulty</w:t>
      </w:r>
      <w:proofErr w:type="gramEnd"/>
      <w:r>
        <w:rPr>
          <w:sz w:val="22"/>
          <w:szCs w:val="22"/>
        </w:rPr>
        <w:t xml:space="preserve"> meeting uniform costs.</w:t>
      </w:r>
    </w:p>
    <w:p w14:paraId="3A73884C" w14:textId="77777777" w:rsidR="00F350FE" w:rsidRDefault="00000000">
      <w:pPr>
        <w:jc w:val="both"/>
        <w:rPr>
          <w:b/>
          <w:bCs/>
          <w:color w:val="4472C4"/>
          <w:sz w:val="26"/>
          <w:szCs w:val="26"/>
        </w:rPr>
      </w:pPr>
      <w:r>
        <w:rPr>
          <w:b/>
          <w:bCs/>
          <w:color w:val="4472C4"/>
          <w:sz w:val="26"/>
          <w:szCs w:val="26"/>
        </w:rPr>
        <w:t>Implementation</w:t>
      </w:r>
    </w:p>
    <w:p w14:paraId="7D40A9A4" w14:textId="77777777" w:rsidR="00F350FE" w:rsidRDefault="00000000">
      <w:pPr>
        <w:jc w:val="both"/>
        <w:rPr>
          <w:rFonts w:ascii="Century Gothic" w:eastAsia="Century Gothic" w:hAnsi="Century Gothic" w:cs="Century Gothic"/>
          <w:b/>
          <w:bCs/>
          <w:color w:val="A6A6A6"/>
          <w:sz w:val="22"/>
          <w:szCs w:val="22"/>
        </w:rPr>
      </w:pPr>
      <w:r>
        <w:rPr>
          <w:sz w:val="22"/>
          <w:szCs w:val="22"/>
        </w:rPr>
        <w:t xml:space="preserve">Thomastown Meadows Primary School will ensure that this Student Dress Code, including details of uniform items and places of purchase, is communicated to all families and students through our website, and will also be published in the newsletter at the start of each year. </w:t>
      </w:r>
    </w:p>
    <w:p w14:paraId="34B8F735" w14:textId="77777777" w:rsidR="00F350FE" w:rsidRDefault="00F350FE">
      <w:pPr>
        <w:jc w:val="both"/>
        <w:rPr>
          <w:sz w:val="22"/>
          <w:szCs w:val="22"/>
        </w:rPr>
      </w:pPr>
    </w:p>
    <w:p w14:paraId="36F08532" w14:textId="77777777" w:rsidR="00F350FE" w:rsidRDefault="00000000">
      <w:pPr>
        <w:jc w:val="both"/>
        <w:rPr>
          <w:sz w:val="22"/>
          <w:szCs w:val="22"/>
        </w:rPr>
      </w:pPr>
      <w:r>
        <w:rPr>
          <w:sz w:val="22"/>
          <w:szCs w:val="22"/>
        </w:rPr>
        <w:t xml:space="preserve">We will assist students who may be experiencing difficulties complying with this policy where possible. </w:t>
      </w:r>
    </w:p>
    <w:p w14:paraId="443299F1" w14:textId="77777777" w:rsidR="00F350FE" w:rsidRDefault="00F350FE">
      <w:pPr>
        <w:spacing w:after="120"/>
        <w:jc w:val="both"/>
        <w:rPr>
          <w:sz w:val="22"/>
          <w:szCs w:val="22"/>
        </w:rPr>
      </w:pPr>
    </w:p>
    <w:p w14:paraId="64489707" w14:textId="77777777" w:rsidR="00F350FE" w:rsidRDefault="00000000">
      <w:pPr>
        <w:spacing w:after="120"/>
        <w:jc w:val="both"/>
        <w:rPr>
          <w:sz w:val="22"/>
          <w:szCs w:val="22"/>
        </w:rPr>
      </w:pPr>
      <w:r>
        <w:rPr>
          <w:sz w:val="22"/>
          <w:szCs w:val="22"/>
        </w:rPr>
        <w:t>If a student is out of school uniform or otherwise breaches the Student Dress Code on a recurring basis the classroom teacher will issue the student with a notice that will go home to remind the parent. If non-compliance with the dress code becomes a continued occurrence, the principal will be informed, and a phone call home may be required. In this event, the school will continue to work with the student and family to support compliance.</w:t>
      </w:r>
    </w:p>
    <w:p w14:paraId="4FD6D7A3" w14:textId="77777777" w:rsidR="00F350FE" w:rsidRDefault="00000000">
      <w:pPr>
        <w:spacing w:before="40" w:after="240"/>
        <w:jc w:val="both"/>
        <w:rPr>
          <w:rFonts w:ascii="Century Gothic" w:eastAsia="Century Gothic" w:hAnsi="Century Gothic" w:cs="Century Gothic"/>
          <w:b/>
          <w:bCs/>
          <w:color w:val="A6A6A6"/>
        </w:rPr>
      </w:pPr>
      <w:r>
        <w:rPr>
          <w:sz w:val="22"/>
          <w:szCs w:val="22"/>
        </w:rPr>
        <w:t>Measures taken by Thomastown Meadows Primary School to address concerns about student non-compliance with the Student Dress Code will also be addressed in accordance with our Student Wellbeing and Engagement Policy.</w:t>
      </w:r>
    </w:p>
    <w:p w14:paraId="001B57DE" w14:textId="77777777" w:rsidR="00F350FE" w:rsidRDefault="00000000">
      <w:pPr>
        <w:jc w:val="both"/>
        <w:rPr>
          <w:b/>
          <w:bCs/>
          <w:color w:val="4472C4"/>
          <w:sz w:val="26"/>
          <w:szCs w:val="26"/>
        </w:rPr>
      </w:pPr>
      <w:r>
        <w:rPr>
          <w:b/>
          <w:bCs/>
          <w:color w:val="4472C4"/>
          <w:sz w:val="26"/>
          <w:szCs w:val="26"/>
        </w:rPr>
        <w:t>Exemptions to Student Dress Code</w:t>
      </w:r>
    </w:p>
    <w:p w14:paraId="34069659" w14:textId="77777777" w:rsidR="00F350FE" w:rsidRDefault="00000000">
      <w:pPr>
        <w:jc w:val="both"/>
        <w:rPr>
          <w:rFonts w:ascii="Century Gothic" w:eastAsia="Century Gothic" w:hAnsi="Century Gothic" w:cs="Century Gothic"/>
          <w:b/>
          <w:bCs/>
          <w:color w:val="A6A6A6"/>
          <w:sz w:val="22"/>
          <w:szCs w:val="22"/>
        </w:rPr>
      </w:pPr>
      <w:r>
        <w:rPr>
          <w:sz w:val="22"/>
          <w:szCs w:val="22"/>
        </w:rPr>
        <w:t>We recognise that there may be situations where the application of this dress code may affect students unequally.</w:t>
      </w:r>
    </w:p>
    <w:p w14:paraId="7BC29EBC" w14:textId="77777777" w:rsidR="00F350FE" w:rsidRDefault="00000000">
      <w:pPr>
        <w:spacing w:before="40" w:after="240" w:line="259" w:lineRule="auto"/>
        <w:jc w:val="both"/>
        <w:rPr>
          <w:sz w:val="22"/>
          <w:szCs w:val="22"/>
        </w:rPr>
      </w:pPr>
      <w:r>
        <w:rPr>
          <w:sz w:val="22"/>
          <w:szCs w:val="22"/>
        </w:rPr>
        <w:t xml:space="preserve">Students and their parents or carers may apply either in writing or in person to the </w:t>
      </w:r>
      <w:proofErr w:type="gramStart"/>
      <w:r>
        <w:rPr>
          <w:sz w:val="22"/>
          <w:szCs w:val="22"/>
        </w:rPr>
        <w:t>Principal</w:t>
      </w:r>
      <w:proofErr w:type="gramEnd"/>
      <w:r>
        <w:rPr>
          <w:sz w:val="22"/>
          <w:szCs w:val="22"/>
        </w:rPr>
        <w:t xml:space="preserve"> for an exemption to this Student Dress Code if: </w:t>
      </w:r>
    </w:p>
    <w:p w14:paraId="745088AE" w14:textId="77777777" w:rsidR="00F350FE" w:rsidRDefault="00000000">
      <w:pPr>
        <w:numPr>
          <w:ilvl w:val="0"/>
          <w:numId w:val="2"/>
        </w:numPr>
        <w:spacing w:before="40" w:line="259" w:lineRule="auto"/>
        <w:jc w:val="both"/>
        <w:rPr>
          <w:sz w:val="22"/>
          <w:szCs w:val="22"/>
        </w:rPr>
      </w:pPr>
      <w:r>
        <w:rPr>
          <w:sz w:val="22"/>
          <w:szCs w:val="22"/>
        </w:rPr>
        <w:t>an aspect of this code prevents the student from complying with a requirement of their religious, ethnic, or cultural beliefs or background</w:t>
      </w:r>
    </w:p>
    <w:p w14:paraId="50987B1D" w14:textId="77777777" w:rsidR="00F350FE" w:rsidRDefault="00000000">
      <w:pPr>
        <w:numPr>
          <w:ilvl w:val="0"/>
          <w:numId w:val="2"/>
        </w:numPr>
        <w:spacing w:line="259" w:lineRule="auto"/>
        <w:jc w:val="both"/>
        <w:rPr>
          <w:sz w:val="22"/>
          <w:szCs w:val="22"/>
        </w:rPr>
      </w:pPr>
      <w:r>
        <w:rPr>
          <w:sz w:val="22"/>
          <w:szCs w:val="22"/>
        </w:rPr>
        <w:t>the student has a particular disability or health condition that requires a departure from the dress code</w:t>
      </w:r>
    </w:p>
    <w:p w14:paraId="04B7E3C7" w14:textId="77777777" w:rsidR="00F350FE" w:rsidRDefault="00F350FE">
      <w:pPr>
        <w:spacing w:line="259" w:lineRule="auto"/>
        <w:ind w:left="720"/>
        <w:jc w:val="both"/>
        <w:rPr>
          <w:sz w:val="22"/>
          <w:szCs w:val="22"/>
        </w:rPr>
      </w:pPr>
    </w:p>
    <w:p w14:paraId="1DA9ED69" w14:textId="77777777" w:rsidR="00F350FE" w:rsidRDefault="00000000">
      <w:pPr>
        <w:spacing w:after="240" w:line="259" w:lineRule="auto"/>
        <w:jc w:val="both"/>
        <w:rPr>
          <w:sz w:val="22"/>
          <w:szCs w:val="22"/>
        </w:rPr>
      </w:pPr>
      <w:r>
        <w:rPr>
          <w:sz w:val="22"/>
          <w:szCs w:val="22"/>
        </w:rPr>
        <w:t>When the Principal receives a request for an exemption, they will:</w:t>
      </w:r>
    </w:p>
    <w:p w14:paraId="1B059DC1" w14:textId="77777777" w:rsidR="00F350FE" w:rsidRDefault="00000000">
      <w:pPr>
        <w:numPr>
          <w:ilvl w:val="0"/>
          <w:numId w:val="11"/>
        </w:numPr>
        <w:spacing w:before="40" w:line="259" w:lineRule="auto"/>
        <w:jc w:val="both"/>
        <w:rPr>
          <w:sz w:val="22"/>
          <w:szCs w:val="22"/>
        </w:rPr>
      </w:pPr>
      <w:r>
        <w:rPr>
          <w:sz w:val="22"/>
          <w:szCs w:val="22"/>
        </w:rPr>
        <w:t xml:space="preserve">consider the grounds for the exemption request </w:t>
      </w:r>
    </w:p>
    <w:p w14:paraId="4181A8F7" w14:textId="77777777" w:rsidR="00F350FE" w:rsidRDefault="00000000">
      <w:pPr>
        <w:numPr>
          <w:ilvl w:val="0"/>
          <w:numId w:val="4"/>
        </w:numPr>
        <w:spacing w:line="259" w:lineRule="auto"/>
        <w:jc w:val="both"/>
        <w:rPr>
          <w:sz w:val="22"/>
          <w:szCs w:val="22"/>
        </w:rPr>
      </w:pPr>
      <w:r>
        <w:rPr>
          <w:sz w:val="22"/>
          <w:szCs w:val="22"/>
        </w:rPr>
        <w:t>explain the process to the student and/or their parents/carers</w:t>
      </w:r>
    </w:p>
    <w:p w14:paraId="263BD9E2" w14:textId="77777777" w:rsidR="00F350FE" w:rsidRDefault="00000000">
      <w:pPr>
        <w:numPr>
          <w:ilvl w:val="0"/>
          <w:numId w:val="4"/>
        </w:numPr>
        <w:spacing w:after="240" w:line="259" w:lineRule="auto"/>
        <w:ind w:left="714" w:hanging="357"/>
        <w:jc w:val="both"/>
        <w:rPr>
          <w:sz w:val="22"/>
          <w:szCs w:val="22"/>
        </w:rPr>
      </w:pPr>
      <w:r>
        <w:rPr>
          <w:sz w:val="22"/>
          <w:szCs w:val="22"/>
        </w:rPr>
        <w:t xml:space="preserve">encourage the student and/or their parents/carers to support their application with evidence. </w:t>
      </w:r>
    </w:p>
    <w:p w14:paraId="612277E2" w14:textId="77777777" w:rsidR="00F350FE" w:rsidRDefault="00000000">
      <w:pPr>
        <w:spacing w:before="40" w:after="240" w:line="259" w:lineRule="auto"/>
        <w:jc w:val="both"/>
        <w:rPr>
          <w:sz w:val="22"/>
          <w:szCs w:val="22"/>
        </w:rPr>
      </w:pPr>
      <w:r>
        <w:rPr>
          <w:sz w:val="22"/>
          <w:szCs w:val="22"/>
        </w:rPr>
        <w:t xml:space="preserve">The principal or delegate will then try to negotiate a resolution that is acceptable to all parties. If an exemption is not allowed, then written reasons will be provided to the student and/or their parents or carers. </w:t>
      </w:r>
    </w:p>
    <w:p w14:paraId="025E0F91" w14:textId="77777777" w:rsidR="00F350FE" w:rsidRDefault="00F350FE">
      <w:pPr>
        <w:jc w:val="both"/>
        <w:rPr>
          <w:rFonts w:ascii="Century Gothic" w:eastAsia="Century Gothic" w:hAnsi="Century Gothic" w:cs="Century Gothic"/>
          <w:b/>
          <w:bCs/>
          <w:color w:val="A6A6A6"/>
        </w:rPr>
      </w:pPr>
    </w:p>
    <w:p w14:paraId="6D87E7D1" w14:textId="77777777" w:rsidR="00F350FE" w:rsidRDefault="00000000">
      <w:pPr>
        <w:jc w:val="both"/>
        <w:rPr>
          <w:b/>
          <w:bCs/>
          <w:color w:val="A6A6A6"/>
          <w:sz w:val="26"/>
          <w:szCs w:val="26"/>
        </w:rPr>
      </w:pPr>
      <w:r>
        <w:rPr>
          <w:b/>
          <w:bCs/>
          <w:color w:val="4472C4"/>
          <w:sz w:val="26"/>
          <w:szCs w:val="26"/>
        </w:rPr>
        <w:t>Concerns About this Student Dress Code</w:t>
      </w:r>
    </w:p>
    <w:p w14:paraId="11D53B56" w14:textId="77777777" w:rsidR="00F350FE" w:rsidRDefault="00000000">
      <w:pPr>
        <w:keepNext/>
        <w:keepLines/>
        <w:jc w:val="both"/>
        <w:rPr>
          <w:sz w:val="22"/>
          <w:szCs w:val="22"/>
        </w:rPr>
      </w:pPr>
      <w:r>
        <w:rPr>
          <w:sz w:val="22"/>
          <w:szCs w:val="22"/>
        </w:rPr>
        <w:lastRenderedPageBreak/>
        <w:t xml:space="preserve">Thomastown Meadows Primary School welcomes feedback from the school community in relation to this Student Dress Code. If you have a concern or complaint about the Student Dress Code, further information about raising a concern or complaint is available in our school’s </w:t>
      </w:r>
      <w:r>
        <w:rPr>
          <w:i/>
          <w:iCs/>
          <w:sz w:val="22"/>
          <w:szCs w:val="22"/>
        </w:rPr>
        <w:t>Complaints Policy</w:t>
      </w:r>
      <w:r>
        <w:rPr>
          <w:sz w:val="22"/>
          <w:szCs w:val="22"/>
        </w:rPr>
        <w:t>, available on our school website.</w:t>
      </w:r>
    </w:p>
    <w:p w14:paraId="3C5206C4" w14:textId="77777777" w:rsidR="00F350FE" w:rsidRDefault="00F350FE">
      <w:pPr>
        <w:jc w:val="both"/>
      </w:pPr>
    </w:p>
    <w:p w14:paraId="31DA73B5" w14:textId="77777777" w:rsidR="00F350FE" w:rsidRDefault="00000000">
      <w:pPr>
        <w:jc w:val="both"/>
        <w:rPr>
          <w:b/>
          <w:bCs/>
          <w:color w:val="4472C4"/>
          <w:sz w:val="26"/>
          <w:szCs w:val="26"/>
        </w:rPr>
      </w:pPr>
      <w:r>
        <w:rPr>
          <w:b/>
          <w:bCs/>
          <w:color w:val="4472C4"/>
          <w:sz w:val="26"/>
          <w:szCs w:val="26"/>
        </w:rPr>
        <w:t>Communication</w:t>
      </w:r>
    </w:p>
    <w:p w14:paraId="2495ACD0" w14:textId="77777777" w:rsidR="00F350FE" w:rsidRDefault="00000000">
      <w:pPr>
        <w:jc w:val="both"/>
        <w:rPr>
          <w:sz w:val="22"/>
          <w:szCs w:val="22"/>
        </w:rPr>
      </w:pPr>
      <w:r>
        <w:rPr>
          <w:sz w:val="22"/>
          <w:szCs w:val="22"/>
        </w:rPr>
        <w:t xml:space="preserve">This policy will be communicated to our school community in the following ways: </w:t>
      </w:r>
    </w:p>
    <w:p w14:paraId="1D137B09" w14:textId="77777777" w:rsidR="00F350FE" w:rsidRDefault="00F350FE">
      <w:pPr>
        <w:jc w:val="both"/>
        <w:rPr>
          <w:sz w:val="22"/>
          <w:szCs w:val="22"/>
        </w:rPr>
      </w:pPr>
    </w:p>
    <w:p w14:paraId="0F63C916" w14:textId="77777777" w:rsidR="00F350FE" w:rsidRDefault="00000000">
      <w:pPr>
        <w:numPr>
          <w:ilvl w:val="0"/>
          <w:numId w:val="3"/>
        </w:numPr>
        <w:pBdr>
          <w:top w:val="nil"/>
          <w:left w:val="nil"/>
          <w:bottom w:val="nil"/>
          <w:right w:val="nil"/>
          <w:between w:val="nil"/>
        </w:pBdr>
        <w:jc w:val="both"/>
      </w:pPr>
      <w:r>
        <w:rPr>
          <w:color w:val="000000"/>
          <w:sz w:val="22"/>
          <w:szCs w:val="22"/>
        </w:rPr>
        <w:t xml:space="preserve">Available publicly on our school’s website </w:t>
      </w:r>
    </w:p>
    <w:p w14:paraId="0226090B" w14:textId="77777777" w:rsidR="00F350FE" w:rsidRDefault="00000000">
      <w:pPr>
        <w:numPr>
          <w:ilvl w:val="0"/>
          <w:numId w:val="3"/>
        </w:numPr>
        <w:pBdr>
          <w:top w:val="nil"/>
          <w:left w:val="nil"/>
          <w:bottom w:val="nil"/>
          <w:right w:val="nil"/>
          <w:between w:val="nil"/>
        </w:pBdr>
        <w:jc w:val="both"/>
      </w:pPr>
      <w:r>
        <w:rPr>
          <w:color w:val="000000"/>
          <w:sz w:val="22"/>
          <w:szCs w:val="22"/>
        </w:rPr>
        <w:t>Reminders via Compass posts when required</w:t>
      </w:r>
    </w:p>
    <w:p w14:paraId="08359961" w14:textId="77777777" w:rsidR="00F350FE" w:rsidRDefault="00000000">
      <w:pPr>
        <w:numPr>
          <w:ilvl w:val="0"/>
          <w:numId w:val="3"/>
        </w:numPr>
        <w:pBdr>
          <w:top w:val="nil"/>
          <w:left w:val="nil"/>
          <w:bottom w:val="nil"/>
          <w:right w:val="nil"/>
          <w:between w:val="nil"/>
        </w:pBdr>
        <w:jc w:val="both"/>
      </w:pPr>
      <w:r>
        <w:rPr>
          <w:color w:val="000000"/>
          <w:sz w:val="22"/>
          <w:szCs w:val="22"/>
        </w:rPr>
        <w:t>Reminders in our school newsletter</w:t>
      </w:r>
    </w:p>
    <w:p w14:paraId="0B49E26E" w14:textId="77777777" w:rsidR="00F350FE" w:rsidRDefault="00000000">
      <w:pPr>
        <w:numPr>
          <w:ilvl w:val="0"/>
          <w:numId w:val="3"/>
        </w:numPr>
        <w:pBdr>
          <w:top w:val="nil"/>
          <w:left w:val="nil"/>
          <w:bottom w:val="nil"/>
          <w:right w:val="nil"/>
          <w:between w:val="nil"/>
        </w:pBdr>
        <w:jc w:val="both"/>
      </w:pPr>
      <w:r>
        <w:rPr>
          <w:color w:val="000000"/>
          <w:sz w:val="22"/>
          <w:szCs w:val="22"/>
        </w:rPr>
        <w:t>Discussed in student forums</w:t>
      </w:r>
    </w:p>
    <w:p w14:paraId="2C80454F" w14:textId="77777777" w:rsidR="00F350FE" w:rsidRDefault="00000000">
      <w:pPr>
        <w:numPr>
          <w:ilvl w:val="0"/>
          <w:numId w:val="3"/>
        </w:numPr>
        <w:pBdr>
          <w:top w:val="nil"/>
          <w:left w:val="nil"/>
          <w:bottom w:val="nil"/>
          <w:right w:val="nil"/>
          <w:between w:val="nil"/>
        </w:pBdr>
        <w:jc w:val="both"/>
      </w:pPr>
      <w:r>
        <w:rPr>
          <w:color w:val="000000"/>
          <w:sz w:val="22"/>
          <w:szCs w:val="22"/>
        </w:rPr>
        <w:t>Included in staff handbook</w:t>
      </w:r>
    </w:p>
    <w:p w14:paraId="4FEFAA7D" w14:textId="77777777" w:rsidR="00F350FE" w:rsidRDefault="00000000">
      <w:pPr>
        <w:numPr>
          <w:ilvl w:val="0"/>
          <w:numId w:val="3"/>
        </w:numPr>
        <w:pBdr>
          <w:top w:val="nil"/>
          <w:left w:val="nil"/>
          <w:bottom w:val="nil"/>
          <w:right w:val="nil"/>
          <w:between w:val="nil"/>
        </w:pBdr>
        <w:jc w:val="both"/>
      </w:pPr>
      <w:r>
        <w:rPr>
          <w:color w:val="000000"/>
          <w:sz w:val="22"/>
          <w:szCs w:val="22"/>
        </w:rPr>
        <w:t xml:space="preserve">Discussed at staff briefings/meetings as required </w:t>
      </w:r>
    </w:p>
    <w:p w14:paraId="386C5899" w14:textId="77777777" w:rsidR="00F350FE" w:rsidRDefault="00000000">
      <w:pPr>
        <w:numPr>
          <w:ilvl w:val="0"/>
          <w:numId w:val="3"/>
        </w:numPr>
        <w:pBdr>
          <w:top w:val="nil"/>
          <w:left w:val="nil"/>
          <w:bottom w:val="nil"/>
          <w:right w:val="nil"/>
          <w:between w:val="nil"/>
        </w:pBdr>
        <w:jc w:val="both"/>
      </w:pPr>
      <w:r>
        <w:rPr>
          <w:color w:val="000000"/>
          <w:sz w:val="22"/>
          <w:szCs w:val="22"/>
        </w:rPr>
        <w:t>Included in transition and enrolment packs</w:t>
      </w:r>
    </w:p>
    <w:p w14:paraId="2F8FC198" w14:textId="77777777" w:rsidR="00F350FE" w:rsidRDefault="00000000">
      <w:pPr>
        <w:numPr>
          <w:ilvl w:val="0"/>
          <w:numId w:val="3"/>
        </w:numPr>
        <w:pBdr>
          <w:top w:val="nil"/>
          <w:left w:val="nil"/>
          <w:bottom w:val="nil"/>
          <w:right w:val="nil"/>
          <w:between w:val="nil"/>
        </w:pBdr>
        <w:spacing w:line="257" w:lineRule="auto"/>
        <w:jc w:val="both"/>
      </w:pPr>
      <w:r>
        <w:rPr>
          <w:color w:val="000000"/>
          <w:sz w:val="22"/>
          <w:szCs w:val="22"/>
        </w:rPr>
        <w:t>Discussed at parent information nights</w:t>
      </w:r>
    </w:p>
    <w:p w14:paraId="3902C028" w14:textId="77777777" w:rsidR="00F350FE" w:rsidRDefault="00000000">
      <w:pPr>
        <w:numPr>
          <w:ilvl w:val="0"/>
          <w:numId w:val="3"/>
        </w:numPr>
        <w:pBdr>
          <w:top w:val="nil"/>
          <w:left w:val="nil"/>
          <w:bottom w:val="nil"/>
          <w:right w:val="nil"/>
          <w:between w:val="nil"/>
        </w:pBdr>
        <w:spacing w:after="180"/>
        <w:jc w:val="both"/>
      </w:pPr>
      <w:r>
        <w:rPr>
          <w:color w:val="000000"/>
          <w:sz w:val="22"/>
          <w:szCs w:val="22"/>
        </w:rPr>
        <w:t>Hard copy available from school administration upon request</w:t>
      </w:r>
    </w:p>
    <w:p w14:paraId="39929380" w14:textId="77777777" w:rsidR="00F350FE" w:rsidRDefault="00000000">
      <w:pPr>
        <w:jc w:val="both"/>
        <w:rPr>
          <w:rFonts w:ascii="Century Gothic" w:eastAsia="Century Gothic" w:hAnsi="Century Gothic" w:cs="Century Gothic"/>
          <w:b/>
          <w:bCs/>
          <w:color w:val="4472C4"/>
        </w:rPr>
      </w:pPr>
      <w:r>
        <w:rPr>
          <w:rFonts w:ascii="Century Gothic" w:eastAsia="Century Gothic" w:hAnsi="Century Gothic" w:cs="Century Gothic"/>
          <w:b/>
          <w:bCs/>
          <w:color w:val="4472C4"/>
        </w:rPr>
        <w:t>Further Information and Resources</w:t>
      </w:r>
    </w:p>
    <w:p w14:paraId="47316E97" w14:textId="77777777" w:rsidR="00F350FE" w:rsidRDefault="00000000">
      <w:pPr>
        <w:numPr>
          <w:ilvl w:val="0"/>
          <w:numId w:val="1"/>
        </w:numPr>
        <w:pBdr>
          <w:top w:val="nil"/>
          <w:left w:val="nil"/>
          <w:bottom w:val="nil"/>
          <w:right w:val="nil"/>
          <w:between w:val="nil"/>
        </w:pBdr>
        <w:spacing w:line="256" w:lineRule="auto"/>
        <w:jc w:val="both"/>
        <w:rPr>
          <w:color w:val="000000"/>
          <w:sz w:val="22"/>
          <w:szCs w:val="22"/>
        </w:rPr>
      </w:pPr>
      <w:r>
        <w:rPr>
          <w:color w:val="000000"/>
          <w:sz w:val="22"/>
          <w:szCs w:val="22"/>
        </w:rPr>
        <w:t>Thomastown Meadows Primary School SunSmart Policy</w:t>
      </w:r>
    </w:p>
    <w:p w14:paraId="4E6C6F92" w14:textId="77777777" w:rsidR="00F350FE" w:rsidRDefault="00000000">
      <w:pPr>
        <w:numPr>
          <w:ilvl w:val="0"/>
          <w:numId w:val="1"/>
        </w:numPr>
        <w:pBdr>
          <w:top w:val="nil"/>
          <w:left w:val="nil"/>
          <w:bottom w:val="nil"/>
          <w:right w:val="nil"/>
          <w:between w:val="nil"/>
        </w:pBdr>
        <w:spacing w:line="256" w:lineRule="auto"/>
        <w:jc w:val="both"/>
        <w:rPr>
          <w:color w:val="000000"/>
          <w:sz w:val="22"/>
          <w:szCs w:val="22"/>
        </w:rPr>
      </w:pPr>
      <w:r>
        <w:rPr>
          <w:color w:val="000000"/>
          <w:sz w:val="22"/>
          <w:szCs w:val="22"/>
        </w:rPr>
        <w:t>Thomastown Meadows Primary School Parent Complaint Policy</w:t>
      </w:r>
    </w:p>
    <w:p w14:paraId="31011047" w14:textId="77777777" w:rsidR="00F350FE" w:rsidRDefault="00000000">
      <w:pPr>
        <w:numPr>
          <w:ilvl w:val="0"/>
          <w:numId w:val="1"/>
        </w:numPr>
        <w:pBdr>
          <w:top w:val="nil"/>
          <w:left w:val="nil"/>
          <w:bottom w:val="nil"/>
          <w:right w:val="nil"/>
          <w:between w:val="nil"/>
        </w:pBdr>
        <w:spacing w:line="256" w:lineRule="auto"/>
        <w:jc w:val="both"/>
        <w:rPr>
          <w:color w:val="000000"/>
          <w:sz w:val="22"/>
          <w:szCs w:val="22"/>
        </w:rPr>
      </w:pPr>
      <w:r>
        <w:rPr>
          <w:color w:val="000000"/>
          <w:sz w:val="22"/>
          <w:szCs w:val="22"/>
        </w:rPr>
        <w:t>Thomastown Meadows Primary School Student Wellbeing and Engagement Policy</w:t>
      </w:r>
    </w:p>
    <w:p w14:paraId="10DA3E46" w14:textId="77777777" w:rsidR="00F350FE" w:rsidRDefault="00000000">
      <w:pPr>
        <w:numPr>
          <w:ilvl w:val="0"/>
          <w:numId w:val="1"/>
        </w:numPr>
        <w:pBdr>
          <w:top w:val="nil"/>
          <w:left w:val="nil"/>
          <w:bottom w:val="nil"/>
          <w:right w:val="nil"/>
          <w:between w:val="nil"/>
        </w:pBdr>
        <w:spacing w:line="256" w:lineRule="auto"/>
        <w:jc w:val="both"/>
        <w:rPr>
          <w:color w:val="000000"/>
          <w:sz w:val="22"/>
          <w:szCs w:val="22"/>
        </w:rPr>
      </w:pPr>
      <w:r>
        <w:rPr>
          <w:color w:val="000000"/>
          <w:sz w:val="22"/>
          <w:szCs w:val="22"/>
        </w:rPr>
        <w:t xml:space="preserve">Department of Education and Training </w:t>
      </w:r>
      <w:hyperlink r:id="rId8">
        <w:r>
          <w:rPr>
            <w:color w:val="0563C1"/>
            <w:sz w:val="22"/>
            <w:szCs w:val="22"/>
            <w:u w:val="single"/>
          </w:rPr>
          <w:t>Student Dress Code</w:t>
        </w:r>
      </w:hyperlink>
    </w:p>
    <w:p w14:paraId="1F93CC0A" w14:textId="77777777" w:rsidR="00F350FE" w:rsidRDefault="00000000">
      <w:pPr>
        <w:numPr>
          <w:ilvl w:val="0"/>
          <w:numId w:val="1"/>
        </w:numPr>
        <w:pBdr>
          <w:top w:val="nil"/>
          <w:left w:val="nil"/>
          <w:bottom w:val="nil"/>
          <w:right w:val="nil"/>
          <w:between w:val="nil"/>
        </w:pBdr>
        <w:spacing w:after="160" w:line="256" w:lineRule="auto"/>
        <w:jc w:val="both"/>
        <w:rPr>
          <w:color w:val="000000"/>
          <w:sz w:val="22"/>
          <w:szCs w:val="22"/>
        </w:rPr>
      </w:pPr>
      <w:r>
        <w:rPr>
          <w:color w:val="000000"/>
          <w:sz w:val="22"/>
          <w:szCs w:val="22"/>
        </w:rPr>
        <w:t xml:space="preserve">Department of Education and Training </w:t>
      </w:r>
      <w:hyperlink r:id="rId9">
        <w:r>
          <w:rPr>
            <w:color w:val="0563C1"/>
            <w:sz w:val="22"/>
            <w:szCs w:val="22"/>
            <w:u w:val="single"/>
          </w:rPr>
          <w:t>Student Engagement policies and guidelines</w:t>
        </w:r>
      </w:hyperlink>
      <w:r>
        <w:rPr>
          <w:color w:val="000000"/>
          <w:sz w:val="22"/>
          <w:szCs w:val="22"/>
        </w:rPr>
        <w:t>.</w:t>
      </w:r>
    </w:p>
    <w:p w14:paraId="04074F7D" w14:textId="77777777" w:rsidR="00F350FE" w:rsidRDefault="00F350FE">
      <w:pPr>
        <w:jc w:val="both"/>
      </w:pPr>
    </w:p>
    <w:p w14:paraId="27811633" w14:textId="77777777" w:rsidR="00F350FE" w:rsidRDefault="00000000">
      <w:pPr>
        <w:jc w:val="both"/>
        <w:rPr>
          <w:b/>
          <w:bCs/>
          <w:color w:val="4472C4"/>
          <w:sz w:val="26"/>
          <w:szCs w:val="26"/>
        </w:rPr>
      </w:pPr>
      <w:r>
        <w:rPr>
          <w:b/>
          <w:bCs/>
          <w:color w:val="4472C4"/>
          <w:sz w:val="26"/>
          <w:szCs w:val="26"/>
        </w:rPr>
        <w:t>POLICY REVIEW AND APPROVAL</w:t>
      </w:r>
    </w:p>
    <w:p w14:paraId="1E3D6750" w14:textId="77777777" w:rsidR="00F350FE" w:rsidRDefault="00F350FE">
      <w:pPr>
        <w:jc w:val="both"/>
        <w:rPr>
          <w:b/>
          <w:bCs/>
          <w:color w:val="4472C4"/>
          <w:sz w:val="26"/>
          <w:szCs w:val="26"/>
        </w:rPr>
      </w:pPr>
    </w:p>
    <w:tbl>
      <w:tblPr>
        <w:tblStyle w:val="a"/>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F350FE" w14:paraId="51C442C0" w14:textId="77777777">
        <w:tc>
          <w:tcPr>
            <w:tcW w:w="2925" w:type="dxa"/>
            <w:shd w:val="clear" w:color="auto" w:fill="EFEFEF"/>
          </w:tcPr>
          <w:p w14:paraId="34B13829" w14:textId="77777777" w:rsidR="00F350FE" w:rsidRDefault="00000000">
            <w:pPr>
              <w:spacing w:line="259" w:lineRule="auto"/>
              <w:rPr>
                <w:b/>
                <w:bCs/>
                <w:sz w:val="22"/>
                <w:szCs w:val="22"/>
              </w:rPr>
            </w:pPr>
            <w:r>
              <w:rPr>
                <w:b/>
                <w:bCs/>
                <w:sz w:val="22"/>
                <w:szCs w:val="22"/>
              </w:rPr>
              <w:t>Policy last reviewed</w:t>
            </w:r>
          </w:p>
        </w:tc>
        <w:tc>
          <w:tcPr>
            <w:tcW w:w="6075" w:type="dxa"/>
            <w:shd w:val="clear" w:color="auto" w:fill="EFEFEF"/>
          </w:tcPr>
          <w:p w14:paraId="0DC45D68" w14:textId="3B309F9D" w:rsidR="00F350FE" w:rsidRDefault="00000000">
            <w:pPr>
              <w:spacing w:line="259" w:lineRule="auto"/>
              <w:rPr>
                <w:sz w:val="22"/>
                <w:szCs w:val="22"/>
              </w:rPr>
            </w:pPr>
            <w:r>
              <w:rPr>
                <w:sz w:val="22"/>
                <w:szCs w:val="22"/>
              </w:rPr>
              <w:t>May 202</w:t>
            </w:r>
            <w:r w:rsidR="001C5D7B">
              <w:rPr>
                <w:sz w:val="22"/>
                <w:szCs w:val="22"/>
              </w:rPr>
              <w:t>4</w:t>
            </w:r>
          </w:p>
          <w:p w14:paraId="41401075" w14:textId="77777777" w:rsidR="00F350FE" w:rsidRDefault="00F350FE">
            <w:pPr>
              <w:spacing w:line="259" w:lineRule="auto"/>
              <w:rPr>
                <w:sz w:val="22"/>
                <w:szCs w:val="22"/>
              </w:rPr>
            </w:pPr>
          </w:p>
        </w:tc>
      </w:tr>
      <w:tr w:rsidR="00F350FE" w14:paraId="345B0E6D" w14:textId="77777777">
        <w:tc>
          <w:tcPr>
            <w:tcW w:w="2925" w:type="dxa"/>
            <w:shd w:val="clear" w:color="auto" w:fill="EFEFEF"/>
          </w:tcPr>
          <w:p w14:paraId="7141AF51" w14:textId="77777777" w:rsidR="00F350FE" w:rsidRDefault="00000000">
            <w:pPr>
              <w:rPr>
                <w:b/>
                <w:bCs/>
                <w:sz w:val="22"/>
                <w:szCs w:val="22"/>
              </w:rPr>
            </w:pPr>
            <w:bookmarkStart w:id="1" w:name="_30j0zll" w:colFirst="0" w:colLast="0"/>
            <w:bookmarkEnd w:id="1"/>
            <w:r>
              <w:rPr>
                <w:b/>
                <w:bCs/>
                <w:sz w:val="22"/>
                <w:szCs w:val="22"/>
              </w:rPr>
              <w:t xml:space="preserve">Consultation </w:t>
            </w:r>
          </w:p>
        </w:tc>
        <w:tc>
          <w:tcPr>
            <w:tcW w:w="6075" w:type="dxa"/>
            <w:shd w:val="clear" w:color="auto" w:fill="EFEFEF"/>
          </w:tcPr>
          <w:p w14:paraId="7FEFA205" w14:textId="77777777" w:rsidR="00F350FE" w:rsidRDefault="00000000">
            <w:pPr>
              <w:rPr>
                <w:sz w:val="22"/>
                <w:szCs w:val="22"/>
              </w:rPr>
            </w:pPr>
            <w:r>
              <w:rPr>
                <w:sz w:val="22"/>
                <w:szCs w:val="22"/>
              </w:rPr>
              <w:t>Sought feedback from School Council (26-04-2022)</w:t>
            </w:r>
          </w:p>
          <w:p w14:paraId="272793BA" w14:textId="77777777" w:rsidR="00F350FE" w:rsidRDefault="00F350FE">
            <w:pPr>
              <w:rPr>
                <w:sz w:val="22"/>
                <w:szCs w:val="22"/>
              </w:rPr>
            </w:pPr>
          </w:p>
        </w:tc>
      </w:tr>
      <w:tr w:rsidR="00F350FE" w14:paraId="6B9A1ADC" w14:textId="77777777">
        <w:tc>
          <w:tcPr>
            <w:tcW w:w="2925" w:type="dxa"/>
            <w:shd w:val="clear" w:color="auto" w:fill="EFEFEF"/>
          </w:tcPr>
          <w:p w14:paraId="24454CDB" w14:textId="77777777" w:rsidR="00F350FE" w:rsidRDefault="00000000">
            <w:pPr>
              <w:spacing w:line="259" w:lineRule="auto"/>
              <w:rPr>
                <w:b/>
                <w:bCs/>
                <w:sz w:val="22"/>
                <w:szCs w:val="22"/>
              </w:rPr>
            </w:pPr>
            <w:r>
              <w:rPr>
                <w:b/>
                <w:bCs/>
                <w:sz w:val="22"/>
                <w:szCs w:val="22"/>
              </w:rPr>
              <w:t>Approved by</w:t>
            </w:r>
          </w:p>
        </w:tc>
        <w:tc>
          <w:tcPr>
            <w:tcW w:w="6075" w:type="dxa"/>
            <w:shd w:val="clear" w:color="auto" w:fill="EFEFEF"/>
          </w:tcPr>
          <w:p w14:paraId="11A23E8F" w14:textId="77777777" w:rsidR="00F350FE" w:rsidRDefault="00000000">
            <w:pPr>
              <w:spacing w:line="259" w:lineRule="auto"/>
              <w:rPr>
                <w:sz w:val="22"/>
                <w:szCs w:val="22"/>
              </w:rPr>
            </w:pPr>
            <w:r>
              <w:rPr>
                <w:sz w:val="22"/>
                <w:szCs w:val="22"/>
              </w:rPr>
              <w:t>School Council (26-07-2022)</w:t>
            </w:r>
          </w:p>
          <w:p w14:paraId="1846B4FD" w14:textId="77777777" w:rsidR="00F350FE" w:rsidRDefault="00F350FE">
            <w:pPr>
              <w:spacing w:line="259" w:lineRule="auto"/>
              <w:rPr>
                <w:sz w:val="22"/>
                <w:szCs w:val="22"/>
              </w:rPr>
            </w:pPr>
          </w:p>
        </w:tc>
      </w:tr>
      <w:tr w:rsidR="00F350FE" w14:paraId="3FA922E9" w14:textId="77777777">
        <w:trPr>
          <w:trHeight w:val="70"/>
        </w:trPr>
        <w:tc>
          <w:tcPr>
            <w:tcW w:w="2925" w:type="dxa"/>
            <w:shd w:val="clear" w:color="auto" w:fill="EFEFEF"/>
          </w:tcPr>
          <w:p w14:paraId="120558AB" w14:textId="77777777" w:rsidR="00F350FE" w:rsidRDefault="00000000">
            <w:pPr>
              <w:spacing w:line="259" w:lineRule="auto"/>
              <w:rPr>
                <w:b/>
                <w:bCs/>
                <w:sz w:val="22"/>
                <w:szCs w:val="22"/>
              </w:rPr>
            </w:pPr>
            <w:r>
              <w:rPr>
                <w:b/>
                <w:bCs/>
                <w:sz w:val="22"/>
                <w:szCs w:val="22"/>
              </w:rPr>
              <w:t>Next scheduled review date</w:t>
            </w:r>
          </w:p>
        </w:tc>
        <w:tc>
          <w:tcPr>
            <w:tcW w:w="6075" w:type="dxa"/>
            <w:shd w:val="clear" w:color="auto" w:fill="EFEFEF"/>
          </w:tcPr>
          <w:p w14:paraId="72275D94" w14:textId="5DB6743A" w:rsidR="00F350FE" w:rsidRDefault="00000000">
            <w:pPr>
              <w:spacing w:line="259" w:lineRule="auto"/>
              <w:rPr>
                <w:sz w:val="22"/>
                <w:szCs w:val="22"/>
              </w:rPr>
            </w:pPr>
            <w:r>
              <w:rPr>
                <w:sz w:val="22"/>
                <w:szCs w:val="22"/>
              </w:rPr>
              <w:t>May 202</w:t>
            </w:r>
            <w:r w:rsidR="001C5D7B">
              <w:rPr>
                <w:sz w:val="22"/>
                <w:szCs w:val="22"/>
              </w:rPr>
              <w:t>6</w:t>
            </w:r>
          </w:p>
          <w:p w14:paraId="6B3DDF37" w14:textId="77777777" w:rsidR="00F350FE" w:rsidRDefault="00F350FE">
            <w:pPr>
              <w:spacing w:line="259" w:lineRule="auto"/>
              <w:rPr>
                <w:sz w:val="22"/>
                <w:szCs w:val="22"/>
              </w:rPr>
            </w:pPr>
          </w:p>
        </w:tc>
      </w:tr>
      <w:tr w:rsidR="00F350FE" w14:paraId="6594DE32" w14:textId="77777777">
        <w:trPr>
          <w:trHeight w:val="70"/>
        </w:trPr>
        <w:tc>
          <w:tcPr>
            <w:tcW w:w="2925" w:type="dxa"/>
            <w:shd w:val="clear" w:color="auto" w:fill="EFEFEF"/>
          </w:tcPr>
          <w:p w14:paraId="56AD2E11" w14:textId="77777777" w:rsidR="00F350FE" w:rsidRDefault="00000000">
            <w:pPr>
              <w:spacing w:line="259" w:lineRule="auto"/>
              <w:rPr>
                <w:b/>
                <w:bCs/>
                <w:sz w:val="22"/>
                <w:szCs w:val="22"/>
              </w:rPr>
            </w:pPr>
            <w:r>
              <w:rPr>
                <w:b/>
                <w:bCs/>
                <w:sz w:val="22"/>
                <w:szCs w:val="22"/>
              </w:rPr>
              <w:t xml:space="preserve">Responsibility </w:t>
            </w:r>
          </w:p>
        </w:tc>
        <w:tc>
          <w:tcPr>
            <w:tcW w:w="6075" w:type="dxa"/>
            <w:shd w:val="clear" w:color="auto" w:fill="EFEFEF"/>
          </w:tcPr>
          <w:p w14:paraId="4CCD31D2" w14:textId="77777777" w:rsidR="00F350FE" w:rsidRDefault="00000000">
            <w:pPr>
              <w:spacing w:line="259" w:lineRule="auto"/>
              <w:rPr>
                <w:sz w:val="22"/>
                <w:szCs w:val="22"/>
              </w:rPr>
            </w:pPr>
            <w:r>
              <w:rPr>
                <w:sz w:val="22"/>
                <w:szCs w:val="22"/>
              </w:rPr>
              <w:t>Assistant Principal</w:t>
            </w:r>
          </w:p>
          <w:p w14:paraId="76FD117D" w14:textId="77777777" w:rsidR="00F350FE" w:rsidRDefault="00F350FE">
            <w:pPr>
              <w:spacing w:line="259" w:lineRule="auto"/>
              <w:rPr>
                <w:sz w:val="22"/>
                <w:szCs w:val="22"/>
              </w:rPr>
            </w:pPr>
          </w:p>
        </w:tc>
      </w:tr>
    </w:tbl>
    <w:p w14:paraId="1B1D12B0" w14:textId="77777777" w:rsidR="00F350FE" w:rsidRDefault="00F350FE">
      <w:pPr>
        <w:rPr>
          <w:b/>
          <w:bCs/>
        </w:rPr>
      </w:pPr>
    </w:p>
    <w:p w14:paraId="45629A57" w14:textId="77777777" w:rsidR="00F350FE" w:rsidRDefault="00F350FE">
      <w:pPr>
        <w:jc w:val="center"/>
        <w:rPr>
          <w:b/>
          <w:bCs/>
          <w:smallCaps/>
          <w:color w:val="4472C4"/>
          <w:sz w:val="26"/>
          <w:szCs w:val="26"/>
        </w:rPr>
      </w:pPr>
    </w:p>
    <w:p w14:paraId="72C7E27B" w14:textId="77777777" w:rsidR="00F350FE" w:rsidRDefault="00F350FE">
      <w:pPr>
        <w:jc w:val="center"/>
        <w:rPr>
          <w:b/>
          <w:bCs/>
          <w:smallCaps/>
          <w:color w:val="4472C4"/>
          <w:sz w:val="26"/>
          <w:szCs w:val="26"/>
        </w:rPr>
      </w:pPr>
    </w:p>
    <w:p w14:paraId="79487194" w14:textId="77777777" w:rsidR="00F350FE" w:rsidRDefault="00F350FE">
      <w:pPr>
        <w:jc w:val="center"/>
        <w:rPr>
          <w:b/>
          <w:bCs/>
          <w:smallCaps/>
          <w:color w:val="4472C4"/>
          <w:sz w:val="26"/>
          <w:szCs w:val="26"/>
        </w:rPr>
      </w:pPr>
    </w:p>
    <w:p w14:paraId="6B3A465B" w14:textId="77777777" w:rsidR="00F350FE" w:rsidRDefault="00F350FE">
      <w:pPr>
        <w:jc w:val="center"/>
        <w:rPr>
          <w:b/>
          <w:bCs/>
          <w:smallCaps/>
          <w:color w:val="4472C4"/>
          <w:sz w:val="26"/>
          <w:szCs w:val="26"/>
        </w:rPr>
      </w:pPr>
    </w:p>
    <w:p w14:paraId="35A9FA2F" w14:textId="77777777" w:rsidR="00F350FE" w:rsidRDefault="00F350FE">
      <w:pPr>
        <w:jc w:val="center"/>
        <w:rPr>
          <w:b/>
          <w:bCs/>
          <w:smallCaps/>
          <w:color w:val="4472C4"/>
          <w:sz w:val="26"/>
          <w:szCs w:val="26"/>
        </w:rPr>
      </w:pPr>
    </w:p>
    <w:p w14:paraId="54EFB0EB" w14:textId="77777777" w:rsidR="00F350FE" w:rsidRDefault="00F350FE">
      <w:pPr>
        <w:jc w:val="center"/>
        <w:rPr>
          <w:b/>
          <w:bCs/>
          <w:smallCaps/>
          <w:color w:val="4472C4"/>
          <w:sz w:val="26"/>
          <w:szCs w:val="26"/>
        </w:rPr>
      </w:pPr>
    </w:p>
    <w:p w14:paraId="0A630B08" w14:textId="77777777" w:rsidR="00F350FE" w:rsidRDefault="00F350FE">
      <w:pPr>
        <w:jc w:val="center"/>
        <w:rPr>
          <w:b/>
          <w:bCs/>
          <w:smallCaps/>
          <w:color w:val="4472C4"/>
          <w:sz w:val="26"/>
          <w:szCs w:val="26"/>
        </w:rPr>
      </w:pPr>
    </w:p>
    <w:p w14:paraId="14AAD55A" w14:textId="77777777" w:rsidR="00F350FE" w:rsidRDefault="00F350FE">
      <w:pPr>
        <w:jc w:val="center"/>
        <w:rPr>
          <w:b/>
          <w:bCs/>
          <w:smallCaps/>
          <w:color w:val="4472C4"/>
          <w:sz w:val="26"/>
          <w:szCs w:val="26"/>
        </w:rPr>
      </w:pPr>
    </w:p>
    <w:p w14:paraId="78C78DF2" w14:textId="77777777" w:rsidR="00F350FE" w:rsidRDefault="00F350FE">
      <w:pPr>
        <w:jc w:val="center"/>
        <w:rPr>
          <w:b/>
          <w:bCs/>
          <w:smallCaps/>
          <w:color w:val="4472C4"/>
          <w:sz w:val="26"/>
          <w:szCs w:val="26"/>
        </w:rPr>
      </w:pPr>
    </w:p>
    <w:p w14:paraId="1A9D7C38" w14:textId="77777777" w:rsidR="00F350FE" w:rsidRDefault="00F350FE">
      <w:pPr>
        <w:jc w:val="center"/>
        <w:rPr>
          <w:b/>
          <w:bCs/>
          <w:smallCaps/>
          <w:color w:val="4472C4"/>
          <w:sz w:val="26"/>
          <w:szCs w:val="26"/>
        </w:rPr>
      </w:pPr>
    </w:p>
    <w:p w14:paraId="26B33B33" w14:textId="77777777" w:rsidR="00F350FE" w:rsidRDefault="00F350FE">
      <w:pPr>
        <w:jc w:val="center"/>
        <w:rPr>
          <w:b/>
          <w:bCs/>
          <w:smallCaps/>
          <w:color w:val="4472C4"/>
          <w:sz w:val="26"/>
          <w:szCs w:val="26"/>
        </w:rPr>
      </w:pPr>
    </w:p>
    <w:p w14:paraId="44F2D89C" w14:textId="77777777" w:rsidR="00F350FE" w:rsidRDefault="00F350FE">
      <w:pPr>
        <w:jc w:val="center"/>
        <w:rPr>
          <w:b/>
          <w:bCs/>
          <w:smallCaps/>
          <w:color w:val="4472C4"/>
          <w:sz w:val="26"/>
          <w:szCs w:val="26"/>
        </w:rPr>
      </w:pPr>
    </w:p>
    <w:p w14:paraId="336CC4A5" w14:textId="77777777" w:rsidR="00F350FE" w:rsidRDefault="00F350FE">
      <w:pPr>
        <w:jc w:val="center"/>
        <w:rPr>
          <w:b/>
          <w:bCs/>
          <w:smallCaps/>
          <w:color w:val="4472C4"/>
          <w:sz w:val="26"/>
          <w:szCs w:val="26"/>
        </w:rPr>
      </w:pPr>
    </w:p>
    <w:p w14:paraId="6EC0BDF6" w14:textId="77777777" w:rsidR="00F350FE" w:rsidRDefault="00F350FE">
      <w:pPr>
        <w:jc w:val="center"/>
        <w:rPr>
          <w:b/>
          <w:bCs/>
          <w:smallCaps/>
          <w:color w:val="4472C4"/>
          <w:sz w:val="26"/>
          <w:szCs w:val="26"/>
        </w:rPr>
      </w:pPr>
    </w:p>
    <w:p w14:paraId="73448644" w14:textId="77777777" w:rsidR="00F350FE" w:rsidRDefault="00F350FE">
      <w:pPr>
        <w:jc w:val="center"/>
        <w:rPr>
          <w:b/>
          <w:bCs/>
          <w:smallCaps/>
          <w:color w:val="4472C4"/>
          <w:sz w:val="26"/>
          <w:szCs w:val="26"/>
        </w:rPr>
      </w:pPr>
    </w:p>
    <w:p w14:paraId="26DFE14E" w14:textId="77777777" w:rsidR="00F350FE" w:rsidRDefault="00F350FE">
      <w:pPr>
        <w:jc w:val="center"/>
        <w:rPr>
          <w:b/>
          <w:bCs/>
          <w:smallCaps/>
          <w:color w:val="4472C4"/>
          <w:sz w:val="26"/>
          <w:szCs w:val="26"/>
        </w:rPr>
      </w:pPr>
    </w:p>
    <w:p w14:paraId="75D337E3" w14:textId="77777777" w:rsidR="00F350FE" w:rsidRDefault="00F350FE">
      <w:pPr>
        <w:jc w:val="center"/>
        <w:rPr>
          <w:b/>
          <w:bCs/>
          <w:smallCaps/>
          <w:color w:val="4472C4"/>
          <w:sz w:val="26"/>
          <w:szCs w:val="26"/>
        </w:rPr>
      </w:pPr>
    </w:p>
    <w:p w14:paraId="4313F567" w14:textId="77777777" w:rsidR="00F350FE" w:rsidRDefault="00000000">
      <w:pPr>
        <w:jc w:val="center"/>
        <w:rPr>
          <w:b/>
          <w:bCs/>
          <w:smallCaps/>
          <w:color w:val="4472C4"/>
          <w:sz w:val="26"/>
          <w:szCs w:val="26"/>
        </w:rPr>
      </w:pPr>
      <w:r>
        <w:rPr>
          <w:b/>
          <w:bCs/>
          <w:smallCaps/>
          <w:color w:val="4472C4"/>
          <w:sz w:val="26"/>
          <w:szCs w:val="26"/>
        </w:rPr>
        <w:t>APPENDIX A</w:t>
      </w:r>
      <w:r>
        <w:rPr>
          <w:noProof/>
        </w:rPr>
        <mc:AlternateContent>
          <mc:Choice Requires="wpg">
            <w:drawing>
              <wp:anchor distT="0" distB="0" distL="114300" distR="114300" simplePos="0" relativeHeight="251660288" behindDoc="0" locked="0" layoutInCell="1" hidden="0" allowOverlap="1" wp14:anchorId="43395CF9" wp14:editId="0AB0928E">
                <wp:simplePos x="0" y="0"/>
                <wp:positionH relativeFrom="column">
                  <wp:posOffset>8204200</wp:posOffset>
                </wp:positionH>
                <wp:positionV relativeFrom="paragraph">
                  <wp:posOffset>7416800</wp:posOffset>
                </wp:positionV>
                <wp:extent cx="1290955" cy="205740"/>
                <wp:effectExtent l="0" t="0" r="0" b="0"/>
                <wp:wrapNone/>
                <wp:docPr id="1" name="Rectangle 1"/>
                <wp:cNvGraphicFramePr/>
                <a:graphic xmlns:a="http://schemas.openxmlformats.org/drawingml/2006/main">
                  <a:graphicData uri="http://schemas.microsoft.com/office/word/2010/wordprocessingShape">
                    <wps:wsp>
                      <wps:cNvSpPr/>
                      <wps:spPr>
                        <a:xfrm>
                          <a:off x="4724335" y="3700943"/>
                          <a:ext cx="1243330" cy="1581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C7E0F2" w14:textId="77777777" w:rsidR="00F350FE" w:rsidRDefault="00F350FE">
                            <w:pPr>
                              <w:jc w:val="cente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8204200</wp:posOffset>
                </wp:positionH>
                <wp:positionV relativeFrom="paragraph">
                  <wp:posOffset>7416800</wp:posOffset>
                </wp:positionV>
                <wp:extent cx="1290955" cy="205740"/>
                <wp:effectExtent b="0" l="0" r="0" t="0"/>
                <wp:wrapNone/>
                <wp:docPr id="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290955" cy="205740"/>
                        </a:xfrm>
                        <a:prstGeom prst="rect"/>
                        <a:ln/>
                      </pic:spPr>
                    </pic:pic>
                  </a:graphicData>
                </a:graphic>
              </wp:anchor>
            </w:drawing>
          </mc:Fallback>
        </mc:AlternateContent>
      </w:r>
    </w:p>
    <w:p w14:paraId="6FBA46A8" w14:textId="77777777" w:rsidR="00F350FE" w:rsidRDefault="00000000">
      <w:pPr>
        <w:jc w:val="both"/>
        <w:rPr>
          <w:b/>
          <w:bCs/>
          <w:sz w:val="22"/>
          <w:szCs w:val="22"/>
          <w:u w:val="single"/>
        </w:rPr>
      </w:pPr>
      <w:r>
        <w:rPr>
          <w:b/>
          <w:bCs/>
          <w:sz w:val="22"/>
          <w:szCs w:val="22"/>
          <w:u w:val="single"/>
        </w:rPr>
        <w:t>Winter Uniform Items:</w:t>
      </w:r>
    </w:p>
    <w:p w14:paraId="58359DDB" w14:textId="77777777" w:rsidR="00F350FE" w:rsidRDefault="00000000">
      <w:pPr>
        <w:numPr>
          <w:ilvl w:val="0"/>
          <w:numId w:val="8"/>
        </w:numPr>
        <w:pBdr>
          <w:top w:val="nil"/>
          <w:left w:val="nil"/>
          <w:bottom w:val="nil"/>
          <w:right w:val="nil"/>
          <w:between w:val="nil"/>
        </w:pBdr>
        <w:spacing w:line="259" w:lineRule="auto"/>
        <w:jc w:val="both"/>
        <w:rPr>
          <w:color w:val="000000"/>
          <w:sz w:val="22"/>
          <w:szCs w:val="22"/>
        </w:rPr>
      </w:pPr>
      <w:r>
        <w:rPr>
          <w:sz w:val="22"/>
          <w:szCs w:val="22"/>
        </w:rPr>
        <w:t>Royal blue s</w:t>
      </w:r>
      <w:r>
        <w:rPr>
          <w:color w:val="000000"/>
          <w:sz w:val="22"/>
          <w:szCs w:val="22"/>
        </w:rPr>
        <w:t>kinny leg track pants - cuffed and knee reinforced</w:t>
      </w:r>
    </w:p>
    <w:p w14:paraId="1BF5BA18" w14:textId="77777777" w:rsidR="00F350FE" w:rsidRDefault="00000000">
      <w:pPr>
        <w:numPr>
          <w:ilvl w:val="0"/>
          <w:numId w:val="8"/>
        </w:numPr>
        <w:pBdr>
          <w:top w:val="nil"/>
          <w:left w:val="nil"/>
          <w:bottom w:val="nil"/>
          <w:right w:val="nil"/>
          <w:between w:val="nil"/>
        </w:pBdr>
        <w:spacing w:line="259" w:lineRule="auto"/>
        <w:jc w:val="both"/>
        <w:rPr>
          <w:sz w:val="22"/>
          <w:szCs w:val="22"/>
        </w:rPr>
      </w:pPr>
      <w:r>
        <w:rPr>
          <w:sz w:val="22"/>
          <w:szCs w:val="22"/>
        </w:rPr>
        <w:t>School jumper</w:t>
      </w:r>
    </w:p>
    <w:p w14:paraId="3CF0F4E6" w14:textId="77777777" w:rsidR="00F350FE" w:rsidRDefault="00000000">
      <w:pPr>
        <w:numPr>
          <w:ilvl w:val="0"/>
          <w:numId w:val="8"/>
        </w:numPr>
        <w:pBdr>
          <w:top w:val="nil"/>
          <w:left w:val="nil"/>
          <w:bottom w:val="nil"/>
          <w:right w:val="nil"/>
          <w:between w:val="nil"/>
        </w:pBdr>
        <w:spacing w:line="259" w:lineRule="auto"/>
        <w:jc w:val="both"/>
        <w:rPr>
          <w:color w:val="000000"/>
          <w:sz w:val="22"/>
          <w:szCs w:val="22"/>
        </w:rPr>
      </w:pPr>
      <w:r>
        <w:rPr>
          <w:color w:val="000000"/>
          <w:sz w:val="22"/>
          <w:szCs w:val="22"/>
        </w:rPr>
        <w:t>Royal blue long sleeve polo</w:t>
      </w:r>
    </w:p>
    <w:p w14:paraId="02EFEEA7" w14:textId="77777777" w:rsidR="00F350FE" w:rsidRDefault="00000000">
      <w:pPr>
        <w:numPr>
          <w:ilvl w:val="0"/>
          <w:numId w:val="8"/>
        </w:numPr>
        <w:pBdr>
          <w:top w:val="nil"/>
          <w:left w:val="nil"/>
          <w:bottom w:val="nil"/>
          <w:right w:val="nil"/>
          <w:between w:val="nil"/>
        </w:pBdr>
        <w:jc w:val="both"/>
        <w:rPr>
          <w:color w:val="000000"/>
          <w:sz w:val="22"/>
          <w:szCs w:val="22"/>
        </w:rPr>
      </w:pPr>
      <w:r>
        <w:rPr>
          <w:color w:val="000000"/>
          <w:sz w:val="22"/>
          <w:szCs w:val="22"/>
        </w:rPr>
        <w:t xml:space="preserve">Royal blue windbreaker jacket with </w:t>
      </w:r>
      <w:r>
        <w:rPr>
          <w:sz w:val="22"/>
          <w:szCs w:val="22"/>
        </w:rPr>
        <w:t xml:space="preserve">removable hood                                     </w:t>
      </w:r>
    </w:p>
    <w:p w14:paraId="49A34101" w14:textId="77777777" w:rsidR="00F350FE" w:rsidRDefault="00000000">
      <w:pPr>
        <w:numPr>
          <w:ilvl w:val="0"/>
          <w:numId w:val="8"/>
        </w:numPr>
        <w:pBdr>
          <w:top w:val="nil"/>
          <w:left w:val="nil"/>
          <w:bottom w:val="nil"/>
          <w:right w:val="nil"/>
          <w:between w:val="nil"/>
        </w:pBdr>
        <w:jc w:val="both"/>
        <w:rPr>
          <w:color w:val="000000"/>
          <w:sz w:val="22"/>
          <w:szCs w:val="22"/>
        </w:rPr>
      </w:pPr>
      <w:r>
        <w:rPr>
          <w:sz w:val="22"/>
          <w:szCs w:val="22"/>
        </w:rPr>
        <w:t>Royal blue beanie and scarf with school logo (optional)</w:t>
      </w:r>
    </w:p>
    <w:p w14:paraId="17019005" w14:textId="77777777" w:rsidR="00F350FE" w:rsidRDefault="00F350FE">
      <w:pPr>
        <w:pBdr>
          <w:top w:val="nil"/>
          <w:left w:val="nil"/>
          <w:bottom w:val="nil"/>
          <w:right w:val="nil"/>
          <w:between w:val="nil"/>
        </w:pBdr>
        <w:ind w:left="720"/>
        <w:jc w:val="both"/>
        <w:rPr>
          <w:sz w:val="22"/>
          <w:szCs w:val="22"/>
        </w:rPr>
      </w:pPr>
    </w:p>
    <w:p w14:paraId="31FED354" w14:textId="77777777" w:rsidR="00F350FE" w:rsidRDefault="00000000">
      <w:pPr>
        <w:jc w:val="both"/>
        <w:rPr>
          <w:b/>
          <w:bCs/>
          <w:sz w:val="22"/>
          <w:szCs w:val="22"/>
          <w:u w:val="single"/>
        </w:rPr>
      </w:pPr>
      <w:r>
        <w:rPr>
          <w:b/>
          <w:bCs/>
          <w:sz w:val="22"/>
          <w:szCs w:val="22"/>
          <w:u w:val="single"/>
        </w:rPr>
        <w:t>Summer Uniform Items:</w:t>
      </w:r>
    </w:p>
    <w:p w14:paraId="17FE0A3F" w14:textId="77777777" w:rsidR="00F350FE" w:rsidRDefault="00000000">
      <w:pPr>
        <w:numPr>
          <w:ilvl w:val="0"/>
          <w:numId w:val="12"/>
        </w:numPr>
        <w:pBdr>
          <w:top w:val="nil"/>
          <w:left w:val="nil"/>
          <w:bottom w:val="nil"/>
          <w:right w:val="nil"/>
          <w:between w:val="nil"/>
        </w:pBdr>
        <w:spacing w:line="259" w:lineRule="auto"/>
        <w:jc w:val="both"/>
        <w:rPr>
          <w:color w:val="000000"/>
          <w:sz w:val="22"/>
          <w:szCs w:val="22"/>
        </w:rPr>
      </w:pPr>
      <w:r>
        <w:rPr>
          <w:sz w:val="22"/>
          <w:szCs w:val="22"/>
        </w:rPr>
        <w:t>Royal blue s</w:t>
      </w:r>
      <w:r>
        <w:rPr>
          <w:color w:val="000000"/>
          <w:sz w:val="22"/>
          <w:szCs w:val="22"/>
        </w:rPr>
        <w:t xml:space="preserve">horts </w:t>
      </w:r>
    </w:p>
    <w:p w14:paraId="07DBC65E" w14:textId="77777777" w:rsidR="00F350FE" w:rsidRDefault="00000000">
      <w:pPr>
        <w:numPr>
          <w:ilvl w:val="0"/>
          <w:numId w:val="12"/>
        </w:numPr>
        <w:pBdr>
          <w:top w:val="nil"/>
          <w:left w:val="nil"/>
          <w:bottom w:val="nil"/>
          <w:right w:val="nil"/>
          <w:between w:val="nil"/>
        </w:pBdr>
        <w:spacing w:line="259" w:lineRule="auto"/>
        <w:jc w:val="both"/>
        <w:rPr>
          <w:color w:val="000000"/>
          <w:sz w:val="22"/>
          <w:szCs w:val="22"/>
        </w:rPr>
      </w:pPr>
      <w:r>
        <w:rPr>
          <w:sz w:val="22"/>
          <w:szCs w:val="22"/>
        </w:rPr>
        <w:t>Royal blue skort</w:t>
      </w:r>
    </w:p>
    <w:p w14:paraId="1555AF76" w14:textId="77777777" w:rsidR="00F350FE" w:rsidRDefault="00000000">
      <w:pPr>
        <w:numPr>
          <w:ilvl w:val="0"/>
          <w:numId w:val="12"/>
        </w:numPr>
        <w:pBdr>
          <w:top w:val="nil"/>
          <w:left w:val="nil"/>
          <w:bottom w:val="nil"/>
          <w:right w:val="nil"/>
          <w:between w:val="nil"/>
        </w:pBdr>
        <w:spacing w:line="259" w:lineRule="auto"/>
        <w:jc w:val="both"/>
        <w:rPr>
          <w:color w:val="000000"/>
          <w:sz w:val="22"/>
          <w:szCs w:val="22"/>
        </w:rPr>
      </w:pPr>
      <w:r>
        <w:rPr>
          <w:sz w:val="22"/>
          <w:szCs w:val="22"/>
        </w:rPr>
        <w:t xml:space="preserve">Royal blue </w:t>
      </w:r>
      <w:proofErr w:type="spellStart"/>
      <w:r>
        <w:rPr>
          <w:sz w:val="22"/>
          <w:szCs w:val="22"/>
        </w:rPr>
        <w:t>s</w:t>
      </w:r>
      <w:r>
        <w:rPr>
          <w:color w:val="000000"/>
          <w:sz w:val="22"/>
          <w:szCs w:val="22"/>
        </w:rPr>
        <w:t>hort</w:t>
      </w:r>
      <w:proofErr w:type="spellEnd"/>
      <w:r>
        <w:rPr>
          <w:color w:val="000000"/>
          <w:sz w:val="22"/>
          <w:szCs w:val="22"/>
        </w:rPr>
        <w:t xml:space="preserve"> sleeve polo</w:t>
      </w:r>
    </w:p>
    <w:p w14:paraId="1338F4E5" w14:textId="77777777" w:rsidR="00F350FE" w:rsidRDefault="00000000">
      <w:pPr>
        <w:numPr>
          <w:ilvl w:val="0"/>
          <w:numId w:val="12"/>
        </w:numPr>
        <w:pBdr>
          <w:top w:val="nil"/>
          <w:left w:val="nil"/>
          <w:bottom w:val="nil"/>
          <w:right w:val="nil"/>
          <w:between w:val="nil"/>
        </w:pBdr>
        <w:spacing w:line="259" w:lineRule="auto"/>
        <w:jc w:val="both"/>
        <w:rPr>
          <w:color w:val="000000"/>
          <w:sz w:val="22"/>
          <w:szCs w:val="22"/>
        </w:rPr>
      </w:pPr>
      <w:r>
        <w:rPr>
          <w:sz w:val="22"/>
          <w:szCs w:val="22"/>
        </w:rPr>
        <w:t>School d</w:t>
      </w:r>
      <w:r>
        <w:rPr>
          <w:color w:val="000000"/>
          <w:sz w:val="22"/>
          <w:szCs w:val="22"/>
        </w:rPr>
        <w:t>ress – small check design</w:t>
      </w:r>
    </w:p>
    <w:p w14:paraId="0B17C36C" w14:textId="77777777" w:rsidR="00F350FE" w:rsidRDefault="00000000">
      <w:pPr>
        <w:numPr>
          <w:ilvl w:val="0"/>
          <w:numId w:val="12"/>
        </w:numPr>
        <w:pBdr>
          <w:top w:val="nil"/>
          <w:left w:val="nil"/>
          <w:bottom w:val="nil"/>
          <w:right w:val="nil"/>
          <w:between w:val="nil"/>
        </w:pBdr>
        <w:spacing w:line="259" w:lineRule="auto"/>
        <w:jc w:val="both"/>
        <w:rPr>
          <w:sz w:val="22"/>
          <w:szCs w:val="22"/>
        </w:rPr>
      </w:pPr>
      <w:r>
        <w:rPr>
          <w:sz w:val="22"/>
          <w:szCs w:val="22"/>
        </w:rPr>
        <w:t>Royal blue school legionnaires hat</w:t>
      </w:r>
    </w:p>
    <w:p w14:paraId="29B0ABA0" w14:textId="77777777" w:rsidR="00F350FE" w:rsidRDefault="00000000">
      <w:pPr>
        <w:numPr>
          <w:ilvl w:val="0"/>
          <w:numId w:val="12"/>
        </w:numPr>
        <w:pBdr>
          <w:top w:val="nil"/>
          <w:left w:val="nil"/>
          <w:bottom w:val="nil"/>
          <w:right w:val="nil"/>
          <w:between w:val="nil"/>
        </w:pBdr>
        <w:spacing w:after="160" w:line="259" w:lineRule="auto"/>
        <w:jc w:val="both"/>
        <w:rPr>
          <w:color w:val="000000"/>
          <w:sz w:val="22"/>
          <w:szCs w:val="22"/>
        </w:rPr>
      </w:pPr>
      <w:r>
        <w:rPr>
          <w:color w:val="000000"/>
          <w:sz w:val="22"/>
          <w:szCs w:val="22"/>
        </w:rPr>
        <w:t>House colour polo with log</w:t>
      </w:r>
      <w:r>
        <w:rPr>
          <w:sz w:val="22"/>
          <w:szCs w:val="22"/>
        </w:rPr>
        <w:t>o</w:t>
      </w:r>
    </w:p>
    <w:p w14:paraId="79B4E519" w14:textId="77777777" w:rsidR="00F350FE" w:rsidRDefault="00000000">
      <w:pPr>
        <w:jc w:val="both"/>
        <w:rPr>
          <w:b/>
          <w:bCs/>
          <w:sz w:val="22"/>
          <w:szCs w:val="22"/>
          <w:u w:val="single"/>
        </w:rPr>
      </w:pPr>
      <w:r>
        <w:rPr>
          <w:b/>
          <w:bCs/>
          <w:sz w:val="22"/>
          <w:szCs w:val="22"/>
          <w:u w:val="single"/>
        </w:rPr>
        <w:t>Other:</w:t>
      </w:r>
    </w:p>
    <w:p w14:paraId="2BC5F754" w14:textId="77777777" w:rsidR="00F350FE" w:rsidRDefault="00000000">
      <w:pPr>
        <w:numPr>
          <w:ilvl w:val="0"/>
          <w:numId w:val="5"/>
        </w:numPr>
        <w:jc w:val="both"/>
        <w:rPr>
          <w:sz w:val="22"/>
          <w:szCs w:val="22"/>
        </w:rPr>
      </w:pPr>
      <w:r>
        <w:rPr>
          <w:sz w:val="22"/>
          <w:szCs w:val="22"/>
        </w:rPr>
        <w:t>School Bag</w:t>
      </w:r>
    </w:p>
    <w:p w14:paraId="64AE261C" w14:textId="77777777" w:rsidR="00F350FE" w:rsidRDefault="00000000">
      <w:pPr>
        <w:numPr>
          <w:ilvl w:val="0"/>
          <w:numId w:val="5"/>
        </w:numPr>
        <w:jc w:val="both"/>
        <w:rPr>
          <w:sz w:val="22"/>
          <w:szCs w:val="22"/>
        </w:rPr>
      </w:pPr>
      <w:r>
        <w:rPr>
          <w:sz w:val="22"/>
          <w:szCs w:val="22"/>
        </w:rPr>
        <w:t>School Reader Bag</w:t>
      </w:r>
    </w:p>
    <w:p w14:paraId="07F8DCC9" w14:textId="77777777" w:rsidR="00F350FE" w:rsidRDefault="00000000">
      <w:pPr>
        <w:numPr>
          <w:ilvl w:val="0"/>
          <w:numId w:val="5"/>
        </w:numPr>
        <w:jc w:val="both"/>
        <w:rPr>
          <w:sz w:val="22"/>
          <w:szCs w:val="22"/>
        </w:rPr>
      </w:pPr>
      <w:r>
        <w:rPr>
          <w:sz w:val="22"/>
          <w:szCs w:val="22"/>
        </w:rPr>
        <w:t>Library/Excursion drawstring bag</w:t>
      </w:r>
    </w:p>
    <w:sectPr w:rsidR="00F350FE">
      <w:pgSz w:w="11901" w:h="16817"/>
      <w:pgMar w:top="567" w:right="851" w:bottom="170"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FF7A19-CDDC-4540-9E5B-BC2A7EBC2D2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78FBBCB-6359-496F-819C-FAEA4FC43628}"/>
    <w:embedBold r:id="rId3" w:fontKey="{99DCE7F4-275E-4D0F-B721-DE6FCAB59B10}"/>
    <w:embedItalic r:id="rId4" w:fontKey="{7AF7994D-8C7C-4B36-97B9-AC7CD983F259}"/>
  </w:font>
  <w:font w:name="Georgia">
    <w:panose1 w:val="02040502050405020303"/>
    <w:charset w:val="00"/>
    <w:family w:val="auto"/>
    <w:pitch w:val="default"/>
    <w:embedItalic r:id="rId5" w:fontKey="{F33D22AE-BD3B-4F7F-87EA-52832271F50F}"/>
  </w:font>
  <w:font w:name="Century Gothic">
    <w:altName w:val="Century Gothic"/>
    <w:panose1 w:val="020B0502020202020204"/>
    <w:charset w:val="00"/>
    <w:family w:val="swiss"/>
    <w:pitch w:val="variable"/>
    <w:sig w:usb0="00000287" w:usb1="00000000" w:usb2="00000000" w:usb3="00000000" w:csb0="0000009F" w:csb1="00000000"/>
    <w:embedRegular r:id="rId6" w:fontKey="{9D668EF5-0275-4392-A05D-460791B5EC97}"/>
    <w:embedBold r:id="rId7" w:fontKey="{C13D3738-F99C-4A9A-8E5A-9F13B8AD1CFF}"/>
  </w:font>
  <w:font w:name="Cambria">
    <w:panose1 w:val="02040503050406030204"/>
    <w:charset w:val="00"/>
    <w:family w:val="roman"/>
    <w:pitch w:val="variable"/>
    <w:sig w:usb0="E00006FF" w:usb1="420024FF" w:usb2="02000000" w:usb3="00000000" w:csb0="0000019F" w:csb1="00000000"/>
    <w:embedRegular r:id="rId8" w:fontKey="{A5080F04-ED51-4B27-9656-2AEEA77612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61277"/>
    <w:multiLevelType w:val="multilevel"/>
    <w:tmpl w:val="16CCF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32638A"/>
    <w:multiLevelType w:val="multilevel"/>
    <w:tmpl w:val="DF4AA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B64A82"/>
    <w:multiLevelType w:val="multilevel"/>
    <w:tmpl w:val="4ED49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391EE8"/>
    <w:multiLevelType w:val="multilevel"/>
    <w:tmpl w:val="E1D65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613415"/>
    <w:multiLevelType w:val="multilevel"/>
    <w:tmpl w:val="9C0AB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38314F"/>
    <w:multiLevelType w:val="multilevel"/>
    <w:tmpl w:val="9EE08C3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F483079"/>
    <w:multiLevelType w:val="multilevel"/>
    <w:tmpl w:val="BDD63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792C9F"/>
    <w:multiLevelType w:val="multilevel"/>
    <w:tmpl w:val="F3CC61B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9BC3F0A"/>
    <w:multiLevelType w:val="multilevel"/>
    <w:tmpl w:val="4A807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DC6F19"/>
    <w:multiLevelType w:val="multilevel"/>
    <w:tmpl w:val="AFA87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9A340D"/>
    <w:multiLevelType w:val="multilevel"/>
    <w:tmpl w:val="06FAF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5910F48"/>
    <w:multiLevelType w:val="multilevel"/>
    <w:tmpl w:val="00EA7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7957337">
    <w:abstractNumId w:val="9"/>
  </w:num>
  <w:num w:numId="2" w16cid:durableId="844975296">
    <w:abstractNumId w:val="11"/>
  </w:num>
  <w:num w:numId="3" w16cid:durableId="1857962883">
    <w:abstractNumId w:val="0"/>
  </w:num>
  <w:num w:numId="4" w16cid:durableId="1956908094">
    <w:abstractNumId w:val="2"/>
  </w:num>
  <w:num w:numId="5" w16cid:durableId="114494401">
    <w:abstractNumId w:val="6"/>
  </w:num>
  <w:num w:numId="6" w16cid:durableId="727613126">
    <w:abstractNumId w:val="7"/>
  </w:num>
  <w:num w:numId="7" w16cid:durableId="1967273353">
    <w:abstractNumId w:val="3"/>
  </w:num>
  <w:num w:numId="8" w16cid:durableId="1556240644">
    <w:abstractNumId w:val="1"/>
  </w:num>
  <w:num w:numId="9" w16cid:durableId="1657873802">
    <w:abstractNumId w:val="4"/>
  </w:num>
  <w:num w:numId="10" w16cid:durableId="703099066">
    <w:abstractNumId w:val="5"/>
  </w:num>
  <w:num w:numId="11" w16cid:durableId="594943255">
    <w:abstractNumId w:val="8"/>
  </w:num>
  <w:num w:numId="12" w16cid:durableId="2930234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0FE"/>
    <w:rsid w:val="001B5C43"/>
    <w:rsid w:val="001C5D7B"/>
    <w:rsid w:val="00C00A56"/>
    <w:rsid w:val="00F35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E2F7C"/>
  <w15:docId w15:val="{E5E025C9-57CB-4B6E-B999-518193015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40" w:line="259" w:lineRule="auto"/>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2.education.vic.gov.au/pal/student-dress-code/polic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2.education.vic.gov.au/pal/student-dress-code/polic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2.education.vic.gov.au/pal/student-engagement/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4</Pages>
  <Words>1225</Words>
  <Characters>6988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Dangelica</dc:creator>
  <cp:lastModifiedBy>Lisa Dangelica</cp:lastModifiedBy>
  <cp:revision>2</cp:revision>
  <dcterms:created xsi:type="dcterms:W3CDTF">2025-11-21T01:24:00Z</dcterms:created>
  <dcterms:modified xsi:type="dcterms:W3CDTF">2025-11-21T01:24:00Z</dcterms:modified>
</cp:coreProperties>
</file>